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8D3ECE9" wp14:editId="05347818">
                <wp:simplePos x="0" y="0"/>
                <wp:positionH relativeFrom="column">
                  <wp:posOffset>-122555</wp:posOffset>
                </wp:positionH>
                <wp:positionV relativeFrom="paragraph">
                  <wp:posOffset>856864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7.45pt" to="47.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" strokecolor="#4b69b5" strokeweight="15pt"/>
            </w:pict>
          </mc:Fallback>
        </mc:AlternateContent>
      </w:r>
      <w:r w:rsidR="00480E27" w:rsidRPr="00480E27">
        <w:rPr>
          <w:rFonts w:eastAsia="黑体" w:hint="eastAsia"/>
          <w:b/>
          <w:noProof/>
          <w:spacing w:val="40"/>
          <w:w w:val="66"/>
          <w:sz w:val="60"/>
          <w:szCs w:val="60"/>
        </w:rPr>
        <w:t>天津市医疗保障基金管理中心</w:t>
      </w:r>
      <w:r w:rsidR="00480E27" w:rsidRPr="00480E27">
        <w:rPr>
          <w:rFonts w:eastAsia="黑体" w:hint="eastAsia"/>
          <w:b/>
          <w:noProof/>
          <w:spacing w:val="40"/>
          <w:w w:val="66"/>
          <w:sz w:val="60"/>
          <w:szCs w:val="60"/>
        </w:rPr>
        <w:t>-</w:t>
      </w:r>
      <w:r w:rsidR="00480E27" w:rsidRPr="00480E27">
        <w:rPr>
          <w:rFonts w:eastAsia="黑体" w:hint="eastAsia"/>
          <w:b/>
          <w:noProof/>
          <w:spacing w:val="40"/>
          <w:w w:val="66"/>
          <w:sz w:val="60"/>
          <w:szCs w:val="60"/>
        </w:rPr>
        <w:t>天津</w:t>
      </w:r>
      <w:r w:rsidR="00480E27" w:rsidRPr="00480E27">
        <w:rPr>
          <w:rFonts w:eastAsia="黑体" w:hint="eastAsia"/>
          <w:b/>
          <w:noProof/>
          <w:spacing w:val="40"/>
          <w:w w:val="66"/>
          <w:sz w:val="60"/>
          <w:szCs w:val="60"/>
        </w:rPr>
        <w:t>12393</w:t>
      </w:r>
      <w:r w:rsidR="00480E27" w:rsidRPr="00480E27">
        <w:rPr>
          <w:rFonts w:eastAsia="黑体" w:hint="eastAsia"/>
          <w:b/>
          <w:noProof/>
          <w:spacing w:val="40"/>
          <w:w w:val="66"/>
          <w:sz w:val="60"/>
          <w:szCs w:val="60"/>
        </w:rPr>
        <w:t>医疗保障服务热线项目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F754F6">
        <w:rPr>
          <w:rFonts w:eastAsia="黑体" w:hint="eastAsia"/>
          <w:spacing w:val="40"/>
          <w:w w:val="66"/>
          <w:sz w:val="32"/>
          <w:szCs w:val="32"/>
        </w:rPr>
        <w:t>155</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480E27">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480E2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80E27">
        <w:rPr>
          <w:rFonts w:ascii="Times New Roman" w:eastAsiaTheme="minorEastAsia" w:hAnsi="Times New Roman" w:cs="Times New Roman"/>
          <w:color w:val="auto"/>
          <w:szCs w:val="32"/>
        </w:rPr>
        <w:t>受</w:t>
      </w:r>
      <w:r w:rsidR="00480E27" w:rsidRPr="00480E27">
        <w:rPr>
          <w:rFonts w:ascii="Times New Roman" w:eastAsia="宋体" w:hAnsi="Times New Roman" w:cs="Times New Roman" w:hint="eastAsia"/>
          <w:color w:val="auto"/>
        </w:rPr>
        <w:t>天津市医疗保障基金管理中心</w:t>
      </w:r>
      <w:r w:rsidRPr="00480E27">
        <w:rPr>
          <w:rFonts w:ascii="Times New Roman" w:eastAsiaTheme="minorEastAsia" w:hAnsi="Times New Roman" w:cs="Times New Roman"/>
          <w:color w:val="auto"/>
          <w:szCs w:val="32"/>
        </w:rPr>
        <w:t>委托，天津市政府采购中心将以公开招标方式，对</w:t>
      </w:r>
      <w:r w:rsidR="00480E27" w:rsidRPr="00480E27">
        <w:rPr>
          <w:rFonts w:ascii="Times New Roman" w:eastAsiaTheme="minorEastAsia" w:hAnsi="Times New Roman" w:cs="Times New Roman" w:hint="eastAsia"/>
          <w:color w:val="auto"/>
          <w:szCs w:val="32"/>
        </w:rPr>
        <w:t>天津市医疗保障基金管理中心</w:t>
      </w:r>
      <w:r w:rsidR="00480E27" w:rsidRPr="00480E27">
        <w:rPr>
          <w:rFonts w:ascii="Times New Roman" w:eastAsiaTheme="minorEastAsia" w:hAnsi="Times New Roman" w:cs="Times New Roman" w:hint="eastAsia"/>
          <w:color w:val="auto"/>
          <w:szCs w:val="32"/>
        </w:rPr>
        <w:t>-</w:t>
      </w:r>
      <w:r w:rsidR="00480E27" w:rsidRPr="00480E27">
        <w:rPr>
          <w:rFonts w:ascii="Times New Roman" w:eastAsiaTheme="minorEastAsia" w:hAnsi="Times New Roman" w:cs="Times New Roman" w:hint="eastAsia"/>
          <w:color w:val="auto"/>
          <w:szCs w:val="32"/>
        </w:rPr>
        <w:t>天津</w:t>
      </w:r>
      <w:r w:rsidR="00480E27" w:rsidRPr="00480E27">
        <w:rPr>
          <w:rFonts w:ascii="Times New Roman" w:eastAsiaTheme="minorEastAsia" w:hAnsi="Times New Roman" w:cs="Times New Roman" w:hint="eastAsia"/>
          <w:color w:val="auto"/>
          <w:szCs w:val="32"/>
        </w:rPr>
        <w:t>12393</w:t>
      </w:r>
      <w:r w:rsidR="00480E27" w:rsidRPr="00480E27">
        <w:rPr>
          <w:rFonts w:ascii="Times New Roman" w:eastAsiaTheme="minorEastAsia" w:hAnsi="Times New Roman" w:cs="Times New Roman" w:hint="eastAsia"/>
          <w:color w:val="auto"/>
          <w:szCs w:val="32"/>
        </w:rPr>
        <w:t>医疗保障服务热线项目</w:t>
      </w:r>
      <w:r w:rsidRPr="00480E2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80E27" w:rsidRPr="00480E27">
        <w:rPr>
          <w:rFonts w:ascii="Times New Roman" w:eastAsia="宋体" w:hAnsi="Times New Roman" w:cs="Times New Roman" w:hint="eastAsia"/>
          <w:color w:val="auto"/>
        </w:rPr>
        <w:t>天津市医疗保障基金管理中心</w:t>
      </w:r>
      <w:r w:rsidR="00480E27" w:rsidRPr="00480E27">
        <w:rPr>
          <w:rFonts w:ascii="Times New Roman" w:eastAsia="宋体" w:hAnsi="Times New Roman" w:cs="Times New Roman" w:hint="eastAsia"/>
          <w:color w:val="auto"/>
        </w:rPr>
        <w:t>-</w:t>
      </w:r>
      <w:r w:rsidR="00480E27" w:rsidRPr="00480E27">
        <w:rPr>
          <w:rFonts w:ascii="Times New Roman" w:eastAsia="宋体" w:hAnsi="Times New Roman" w:cs="Times New Roman" w:hint="eastAsia"/>
          <w:color w:val="auto"/>
        </w:rPr>
        <w:t>天津</w:t>
      </w:r>
      <w:r w:rsidR="00480E27" w:rsidRPr="00480E27">
        <w:rPr>
          <w:rFonts w:ascii="Times New Roman" w:eastAsia="宋体" w:hAnsi="Times New Roman" w:cs="Times New Roman" w:hint="eastAsia"/>
          <w:color w:val="auto"/>
        </w:rPr>
        <w:t>12393</w:t>
      </w:r>
      <w:r w:rsidR="00480E27" w:rsidRPr="00480E27">
        <w:rPr>
          <w:rFonts w:ascii="Times New Roman" w:eastAsia="宋体" w:hAnsi="Times New Roman" w:cs="Times New Roman" w:hint="eastAsia"/>
          <w:color w:val="auto"/>
        </w:rPr>
        <w:t>医疗保障服务热线项目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F754F6">
        <w:rPr>
          <w:rFonts w:ascii="Times New Roman" w:eastAsia="宋体" w:hAnsi="Times New Roman" w:cs="Times New Roman" w:hint="eastAsia"/>
          <w:color w:val="auto"/>
        </w:rPr>
        <w:t>155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80E27">
        <w:rPr>
          <w:rFonts w:ascii="Times New Roman" w:eastAsia="宋体" w:hAnsi="Times New Roman" w:cs="Times New Roman" w:hint="eastAsia"/>
          <w:color w:val="auto"/>
          <w:lang w:bidi="ar"/>
        </w:rPr>
        <w:t>天津</w:t>
      </w:r>
      <w:r w:rsidR="00480E27">
        <w:rPr>
          <w:rFonts w:ascii="Times New Roman" w:eastAsia="宋体" w:hAnsi="Times New Roman" w:cs="Times New Roman"/>
          <w:color w:val="auto"/>
          <w:lang w:bidi="ar"/>
        </w:rPr>
        <w:t>12393</w:t>
      </w:r>
      <w:r w:rsidR="00480E27">
        <w:rPr>
          <w:rFonts w:ascii="Times New Roman" w:eastAsia="宋体" w:hAnsi="Times New Roman" w:cs="Times New Roman" w:hint="eastAsia"/>
          <w:color w:val="auto"/>
          <w:lang w:bidi="ar"/>
        </w:rPr>
        <w:t>医疗保障服务热线运营服务，合同履行期限：一年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80E27" w:rsidRPr="00480E27">
        <w:rPr>
          <w:rFonts w:ascii="Times New Roman" w:eastAsia="宋体" w:hAnsi="Times New Roman" w:cs="Times New Roman"/>
          <w:color w:val="auto"/>
        </w:rPr>
        <w:t>11522000</w:t>
      </w:r>
      <w:r w:rsidR="00480E27">
        <w:rPr>
          <w:rFonts w:ascii="Times New Roman" w:eastAsia="宋体" w:hAnsi="Times New Roman" w:cs="Times New Roman"/>
          <w:color w:val="auto"/>
        </w:rPr>
        <w:t>元</w:t>
      </w:r>
    </w:p>
    <w:p w:rsidR="00DB4C16" w:rsidRPr="00F754F6" w:rsidRDefault="00DB4C16" w:rsidP="00DB4C16">
      <w:pPr>
        <w:pStyle w:val="Default"/>
        <w:spacing w:line="360" w:lineRule="auto"/>
        <w:ind w:firstLineChars="200" w:firstLine="446"/>
        <w:jc w:val="both"/>
        <w:rPr>
          <w:rFonts w:ascii="Times New Roman" w:eastAsia="宋体" w:hAnsi="Times New Roman" w:cs="Times New Roman"/>
          <w:color w:val="auto"/>
        </w:rPr>
      </w:pPr>
      <w:r w:rsidRPr="00F754F6">
        <w:rPr>
          <w:rFonts w:ascii="Times New Roman" w:eastAsia="宋体" w:hAnsi="Times New Roman" w:cs="Times New Roman" w:hint="eastAsia"/>
          <w:color w:val="auto"/>
        </w:rPr>
        <w:t>四</w:t>
      </w:r>
      <w:r w:rsidRPr="00F754F6">
        <w:rPr>
          <w:rFonts w:ascii="Times New Roman" w:eastAsia="宋体" w:hAnsi="Times New Roman" w:cs="Times New Roman"/>
          <w:color w:val="auto"/>
        </w:rPr>
        <w:t>、供应商资格要求（实质性要求）</w:t>
      </w:r>
    </w:p>
    <w:p w:rsidR="00DB4C16" w:rsidRPr="00F754F6" w:rsidRDefault="00DB4C16" w:rsidP="00DB4C16">
      <w:pPr>
        <w:pStyle w:val="Default"/>
        <w:spacing w:line="360" w:lineRule="auto"/>
        <w:ind w:firstLineChars="200" w:firstLine="446"/>
        <w:rPr>
          <w:rFonts w:ascii="Times New Roman" w:eastAsiaTheme="minorEastAsia" w:hAnsi="Times New Roman" w:cs="Times New Roman"/>
          <w:color w:val="auto"/>
        </w:rPr>
      </w:pPr>
      <w:r w:rsidRPr="00F754F6">
        <w:rPr>
          <w:rFonts w:ascii="Times New Roman" w:eastAsiaTheme="minorEastAsia" w:hAnsi="Times New Roman" w:cs="Times New Roman"/>
          <w:color w:val="auto"/>
        </w:rPr>
        <w:t>（一）</w:t>
      </w:r>
      <w:r w:rsidR="00480E27" w:rsidRPr="00F754F6">
        <w:rPr>
          <w:rFonts w:ascii="Times New Roman" w:eastAsia="宋体" w:hAnsi="Times New Roman" w:cs="Times New Roman" w:hint="eastAsia"/>
          <w:color w:val="auto"/>
        </w:rPr>
        <w:t>投标人须具备《中华人民共和国增值电信业务经营许可证》，业务种类至少包括呼叫中心业务，提供证书扫描件，若证书有附页，附页扫描件也应一并提供；</w:t>
      </w:r>
    </w:p>
    <w:p w:rsidR="00DB4C16" w:rsidRPr="00F754F6" w:rsidRDefault="00DB4C16" w:rsidP="00DB4C16">
      <w:pPr>
        <w:pStyle w:val="Default"/>
        <w:spacing w:line="360" w:lineRule="auto"/>
        <w:ind w:firstLineChars="200" w:firstLine="446"/>
        <w:rPr>
          <w:rFonts w:ascii="Times New Roman" w:eastAsia="宋体" w:hAnsi="Times New Roman" w:cs="Times New Roman"/>
          <w:color w:val="auto"/>
        </w:rPr>
      </w:pPr>
      <w:r w:rsidRPr="00F754F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136D7A" w:rsidRDefault="00DB4C16" w:rsidP="00DB4C16">
      <w:pPr>
        <w:pStyle w:val="Default"/>
        <w:spacing w:line="360" w:lineRule="auto"/>
        <w:ind w:firstLineChars="200" w:firstLine="446"/>
        <w:jc w:val="both"/>
        <w:rPr>
          <w:rFonts w:ascii="Times New Roman" w:eastAsia="宋体" w:hAnsi="Times New Roman" w:cs="Times New Roman"/>
          <w:color w:val="auto"/>
        </w:rPr>
      </w:pPr>
      <w:r w:rsidRPr="00136D7A">
        <w:rPr>
          <w:rFonts w:ascii="Times New Roman" w:eastAsia="宋体" w:hAnsi="Times New Roman" w:cs="Times New Roman" w:hint="eastAsia"/>
          <w:color w:val="auto"/>
        </w:rPr>
        <w:t>（三）本项目不接受联合体投标。</w:t>
      </w:r>
    </w:p>
    <w:p w:rsidR="00E92A1C" w:rsidRPr="00136D7A" w:rsidRDefault="00DB4C16" w:rsidP="00E92A1C">
      <w:pPr>
        <w:pStyle w:val="Default"/>
        <w:spacing w:line="360" w:lineRule="auto"/>
        <w:ind w:firstLineChars="200" w:firstLine="446"/>
        <w:jc w:val="both"/>
        <w:rPr>
          <w:rFonts w:ascii="Times New Roman" w:eastAsia="宋体" w:hAnsi="Times New Roman" w:cs="Times New Roman"/>
          <w:color w:val="auto"/>
        </w:rPr>
      </w:pPr>
      <w:r w:rsidRPr="00136D7A">
        <w:rPr>
          <w:rFonts w:ascii="Times New Roman" w:eastAsia="宋体" w:hAnsi="Times New Roman" w:cs="Times New Roman" w:hint="eastAsia"/>
          <w:color w:val="auto"/>
        </w:rPr>
        <w:t>五</w:t>
      </w:r>
      <w:r w:rsidR="00E92A1C" w:rsidRPr="00136D7A">
        <w:rPr>
          <w:rFonts w:ascii="Times New Roman" w:eastAsia="宋体" w:hAnsi="Times New Roman" w:cs="Times New Roman"/>
          <w:color w:val="auto"/>
        </w:rPr>
        <w:t>、项目需要落实的政府采购政策</w:t>
      </w:r>
    </w:p>
    <w:p w:rsidR="00343E7C" w:rsidRPr="00136D7A"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136D7A">
        <w:rPr>
          <w:rFonts w:ascii="Times New Roman" w:eastAsia="宋体" w:hAnsi="Times New Roman" w:cs="Times New Roman"/>
          <w:color w:val="auto"/>
        </w:rPr>
        <w:t>（一）</w:t>
      </w:r>
      <w:r w:rsidRPr="00136D7A">
        <w:rPr>
          <w:rFonts w:ascii="Times New Roman" w:eastAsia="宋体" w:hAnsi="Times New Roman" w:cs="Times New Roman" w:hint="eastAsia"/>
          <w:color w:val="auto"/>
        </w:rPr>
        <w:t>本项目</w:t>
      </w:r>
      <w:r w:rsidRPr="00136D7A">
        <w:rPr>
          <w:rFonts w:ascii="Times New Roman" w:eastAsia="宋体" w:hAnsi="Times New Roman" w:cs="Times New Roman"/>
          <w:color w:val="auto"/>
        </w:rPr>
        <w:t>对小微企业</w:t>
      </w:r>
      <w:r w:rsidRPr="00136D7A">
        <w:rPr>
          <w:rFonts w:ascii="Times New Roman" w:eastAsia="宋体" w:hAnsi="Times New Roman" w:cs="Times New Roman" w:hint="eastAsia"/>
          <w:color w:val="auto"/>
        </w:rPr>
        <w:t>报价</w:t>
      </w:r>
      <w:r w:rsidRPr="00136D7A">
        <w:rPr>
          <w:rFonts w:ascii="Times New Roman" w:eastAsia="宋体" w:hAnsi="Times New Roman" w:cs="Times New Roman"/>
          <w:color w:val="auto"/>
        </w:rPr>
        <w:t>给予</w:t>
      </w:r>
      <w:r w:rsidR="00A21AF8" w:rsidRPr="00136D7A">
        <w:rPr>
          <w:rFonts w:ascii="Times New Roman" w:eastAsia="宋体" w:hAnsi="Times New Roman" w:cs="Times New Roman" w:hint="eastAsia"/>
          <w:color w:val="auto"/>
        </w:rPr>
        <w:t>2</w:t>
      </w:r>
      <w:r w:rsidR="002263C6" w:rsidRPr="00136D7A">
        <w:rPr>
          <w:rFonts w:ascii="Times New Roman" w:eastAsia="宋体" w:hAnsi="Times New Roman" w:cs="Times New Roman" w:hint="eastAsia"/>
          <w:color w:val="auto"/>
        </w:rPr>
        <w:t>0</w:t>
      </w:r>
      <w:r w:rsidRPr="00136D7A">
        <w:rPr>
          <w:rFonts w:ascii="Times New Roman" w:eastAsia="宋体" w:hAnsi="Times New Roman" w:cs="Times New Roman"/>
          <w:color w:val="auto"/>
        </w:rPr>
        <w:t>%</w:t>
      </w:r>
      <w:r w:rsidRPr="00136D7A">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136D7A">
        <w:rPr>
          <w:rFonts w:ascii="Times New Roman" w:eastAsia="宋体" w:hAnsi="Times New Roman" w:cs="Times New Roman"/>
          <w:color w:val="auto"/>
        </w:rPr>
        <w:t>（二）根据财政部发布的《关于政府采购支持监狱企业发展有关问题的通知》规</w:t>
      </w:r>
      <w:r w:rsidRPr="00295883">
        <w:rPr>
          <w:rFonts w:ascii="Times New Roman" w:eastAsia="宋体" w:hAnsi="Times New Roman" w:cs="Times New Roman"/>
          <w:color w:val="auto"/>
        </w:rPr>
        <w:t>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184A07">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184A07">
        <w:rPr>
          <w:rFonts w:ascii="Times New Roman" w:eastAsia="宋体" w:hAnsi="Times New Roman" w:cs="Times New Roman" w:hint="eastAsia"/>
          <w:color w:val="auto"/>
        </w:rPr>
        <w:t>19</w:t>
      </w:r>
      <w:r w:rsidRPr="002D0419">
        <w:rPr>
          <w:rFonts w:ascii="Times New Roman" w:eastAsia="宋体" w:hAnsi="Times New Roman" w:cs="Times New Roman"/>
          <w:color w:val="auto"/>
        </w:rPr>
        <w:t>日至</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184A07">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184A07">
        <w:rPr>
          <w:rFonts w:ascii="Times New Roman" w:eastAsia="宋体" w:hAnsi="Times New Roman" w:cs="Times New Roman" w:hint="eastAsia"/>
          <w:color w:val="auto"/>
        </w:rPr>
        <w:t>26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136D7A" w:rsidRDefault="00DB4C16" w:rsidP="00DB4C16">
      <w:pPr>
        <w:pStyle w:val="Default"/>
        <w:spacing w:line="360" w:lineRule="auto"/>
        <w:ind w:firstLineChars="200" w:firstLine="446"/>
        <w:jc w:val="both"/>
        <w:rPr>
          <w:rFonts w:ascii="Times New Roman" w:eastAsia="宋体" w:hAnsi="Times New Roman" w:cs="Times New Roman"/>
          <w:color w:val="auto"/>
        </w:rPr>
      </w:pPr>
      <w:r w:rsidRPr="00136D7A">
        <w:rPr>
          <w:rFonts w:ascii="Times New Roman" w:eastAsia="宋体" w:hAnsi="Times New Roman" w:cs="Times New Roman"/>
          <w:color w:val="auto"/>
        </w:rPr>
        <w:t>（</w:t>
      </w:r>
      <w:r w:rsidR="00902527" w:rsidRPr="00136D7A">
        <w:rPr>
          <w:rFonts w:ascii="Times New Roman" w:eastAsia="宋体" w:hAnsi="Times New Roman" w:cs="Times New Roman" w:hint="eastAsia"/>
          <w:color w:val="auto"/>
        </w:rPr>
        <w:t>三</w:t>
      </w:r>
      <w:r w:rsidRPr="00136D7A">
        <w:rPr>
          <w:rFonts w:ascii="Times New Roman" w:eastAsia="宋体" w:hAnsi="Times New Roman" w:cs="Times New Roman"/>
          <w:color w:val="auto"/>
        </w:rPr>
        <w:t>）</w:t>
      </w:r>
      <w:r w:rsidRPr="00136D7A">
        <w:rPr>
          <w:rFonts w:ascii="Times New Roman" w:eastAsia="宋体" w:hAnsi="Times New Roman" w:cs="Times New Roman" w:hint="eastAsia"/>
          <w:color w:val="auto"/>
        </w:rPr>
        <w:t>本项目不组织</w:t>
      </w:r>
      <w:r w:rsidRPr="00136D7A">
        <w:rPr>
          <w:rFonts w:ascii="Times New Roman" w:eastAsia="宋体" w:hAnsi="Times New Roman" w:cs="Times New Roman"/>
          <w:color w:val="auto"/>
        </w:rPr>
        <w:t>踏勘现场</w:t>
      </w:r>
      <w:r w:rsidRPr="00136D7A">
        <w:rPr>
          <w:rFonts w:ascii="Times New Roman" w:eastAsia="宋体" w:hAnsi="Times New Roman" w:cs="Times New Roman" w:hint="eastAsia"/>
          <w:color w:val="auto"/>
        </w:rPr>
        <w:t>，不组织标前答疑会</w:t>
      </w:r>
      <w:r w:rsidRPr="00136D7A">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184A07" w:rsidRDefault="009D0613"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2025</w:t>
      </w:r>
      <w:r w:rsidRPr="00184A07">
        <w:rPr>
          <w:rFonts w:ascii="Times New Roman" w:eastAsia="宋体" w:hAnsi="Times New Roman" w:cs="Times New Roman"/>
          <w:color w:val="auto"/>
        </w:rPr>
        <w:t>年</w:t>
      </w:r>
      <w:r w:rsidR="00184A07" w:rsidRPr="00184A07">
        <w:rPr>
          <w:rFonts w:ascii="Times New Roman" w:eastAsia="宋体" w:hAnsi="Times New Roman" w:cs="Times New Roman" w:hint="eastAsia"/>
          <w:color w:val="auto"/>
        </w:rPr>
        <w:t>3</w:t>
      </w:r>
      <w:r w:rsidR="00184A07" w:rsidRPr="00184A07">
        <w:rPr>
          <w:rFonts w:ascii="Times New Roman" w:eastAsia="宋体" w:hAnsi="Times New Roman" w:cs="Times New Roman"/>
          <w:color w:val="auto"/>
        </w:rPr>
        <w:t>月</w:t>
      </w:r>
      <w:r w:rsidR="00184A07" w:rsidRPr="00184A07">
        <w:rPr>
          <w:rFonts w:ascii="Times New Roman" w:eastAsia="宋体" w:hAnsi="Times New Roman" w:cs="Times New Roman" w:hint="eastAsia"/>
          <w:color w:val="auto"/>
        </w:rPr>
        <w:t>19</w:t>
      </w:r>
      <w:r w:rsidR="00184A07" w:rsidRPr="00184A07">
        <w:rPr>
          <w:rFonts w:ascii="Times New Roman" w:eastAsia="宋体" w:hAnsi="Times New Roman" w:cs="Times New Roman"/>
          <w:color w:val="auto"/>
        </w:rPr>
        <w:t>日</w:t>
      </w:r>
      <w:r w:rsidR="00DB4C16" w:rsidRPr="00184A07">
        <w:rPr>
          <w:rFonts w:ascii="Times New Roman" w:eastAsia="宋体" w:hAnsi="Times New Roman" w:cs="Times New Roman"/>
          <w:color w:val="auto"/>
        </w:rPr>
        <w:t>9:00</w:t>
      </w:r>
      <w:r w:rsidR="00DB4C16" w:rsidRPr="00184A07">
        <w:rPr>
          <w:rFonts w:ascii="Times New Roman" w:eastAsia="宋体" w:hAnsi="Times New Roman" w:cs="Times New Roman"/>
          <w:color w:val="auto"/>
        </w:rPr>
        <w:t>至</w:t>
      </w:r>
      <w:r w:rsidRPr="00184A07">
        <w:rPr>
          <w:rFonts w:ascii="Times New Roman" w:eastAsia="宋体" w:hAnsi="Times New Roman" w:cs="Times New Roman"/>
          <w:color w:val="auto"/>
        </w:rPr>
        <w:t>2025</w:t>
      </w:r>
      <w:r w:rsidRPr="00184A07">
        <w:rPr>
          <w:rFonts w:ascii="Times New Roman" w:eastAsia="宋体" w:hAnsi="Times New Roman" w:cs="Times New Roman"/>
          <w:color w:val="auto"/>
        </w:rPr>
        <w:t>年</w:t>
      </w:r>
      <w:r w:rsidR="00184A07" w:rsidRPr="00184A07">
        <w:rPr>
          <w:rFonts w:ascii="Times New Roman" w:eastAsia="宋体" w:hAnsi="Times New Roman" w:cs="Times New Roman" w:hint="eastAsia"/>
          <w:color w:val="auto"/>
        </w:rPr>
        <w:t>4</w:t>
      </w:r>
      <w:r w:rsidR="00DB4C16" w:rsidRPr="00184A07">
        <w:rPr>
          <w:rFonts w:ascii="Times New Roman" w:eastAsia="宋体" w:hAnsi="Times New Roman" w:cs="Times New Roman"/>
          <w:color w:val="auto"/>
        </w:rPr>
        <w:t>月</w:t>
      </w:r>
      <w:r w:rsidR="00184A07" w:rsidRPr="00184A07">
        <w:rPr>
          <w:rFonts w:ascii="Times New Roman" w:eastAsia="宋体" w:hAnsi="Times New Roman" w:cs="Times New Roman" w:hint="eastAsia"/>
          <w:color w:val="auto"/>
        </w:rPr>
        <w:t>9</w:t>
      </w:r>
      <w:r w:rsidR="00DB4C16" w:rsidRPr="00184A07">
        <w:rPr>
          <w:rFonts w:ascii="Times New Roman" w:eastAsia="宋体" w:hAnsi="Times New Roman" w:cs="Times New Roman"/>
          <w:color w:val="auto"/>
        </w:rPr>
        <w:t>日</w:t>
      </w:r>
      <w:r w:rsidR="00DB4C16" w:rsidRPr="00184A07">
        <w:rPr>
          <w:rFonts w:ascii="Times New Roman" w:eastAsia="宋体" w:hAnsi="Times New Roman" w:cs="Times New Roman"/>
          <w:color w:val="auto"/>
        </w:rPr>
        <w:t>8:30</w:t>
      </w:r>
      <w:r w:rsidR="00DB4C16" w:rsidRPr="00184A07">
        <w:rPr>
          <w:rFonts w:ascii="Times New Roman" w:eastAsia="宋体" w:hAnsi="Times New Roman" w:cs="Times New Roman"/>
          <w:color w:val="auto"/>
        </w:rPr>
        <w:t>，使用</w:t>
      </w:r>
      <w:r w:rsidR="00FD5956" w:rsidRPr="00184A07">
        <w:rPr>
          <w:rFonts w:ascii="Times New Roman" w:eastAsia="宋体" w:hAnsi="Times New Roman" w:cs="Times New Roman"/>
          <w:color w:val="auto"/>
        </w:rPr>
        <w:t>天津数字认证有限公司</w:t>
      </w:r>
      <w:r w:rsidR="006E651E" w:rsidRPr="00184A07">
        <w:rPr>
          <w:rFonts w:ascii="Times New Roman" w:eastAsia="宋体" w:hAnsi="Times New Roman" w:cs="Times New Roman"/>
          <w:color w:val="auto"/>
        </w:rPr>
        <w:t>发出的</w:t>
      </w:r>
      <w:r w:rsidR="006E651E" w:rsidRPr="00184A07">
        <w:rPr>
          <w:rFonts w:ascii="Times New Roman" w:eastAsia="宋体" w:hAnsi="Times New Roman" w:cs="Times New Roman"/>
          <w:color w:val="auto"/>
        </w:rPr>
        <w:t>CA</w:t>
      </w:r>
      <w:r w:rsidR="006E651E" w:rsidRPr="00184A07">
        <w:rPr>
          <w:rFonts w:ascii="Times New Roman" w:eastAsia="宋体" w:hAnsi="Times New Roman" w:cs="Times New Roman"/>
          <w:color w:val="auto"/>
        </w:rPr>
        <w:t>数字证书（</w:t>
      </w:r>
      <w:r w:rsidR="00D14A9D" w:rsidRPr="00184A07">
        <w:rPr>
          <w:rFonts w:ascii="Times New Roman" w:eastAsia="宋体" w:hAnsi="Times New Roman" w:cs="Times New Roman"/>
          <w:color w:val="auto"/>
        </w:rPr>
        <w:t>原天津市电子认证中心发出尚在有效期内的</w:t>
      </w:r>
      <w:r w:rsidR="00D14A9D" w:rsidRPr="00184A07">
        <w:rPr>
          <w:rFonts w:ascii="Times New Roman" w:eastAsia="宋体" w:hAnsi="Times New Roman" w:cs="Times New Roman"/>
          <w:color w:val="auto"/>
        </w:rPr>
        <w:t>CA</w:t>
      </w:r>
      <w:r w:rsidR="00D14A9D" w:rsidRPr="00184A07">
        <w:rPr>
          <w:rFonts w:ascii="Times New Roman" w:eastAsia="宋体" w:hAnsi="Times New Roman" w:cs="Times New Roman"/>
          <w:color w:val="auto"/>
        </w:rPr>
        <w:t>数字证书仍可使用</w:t>
      </w:r>
      <w:r w:rsidR="006E651E" w:rsidRPr="00184A07">
        <w:rPr>
          <w:rFonts w:ascii="Times New Roman" w:eastAsia="宋体" w:hAnsi="Times New Roman" w:cs="Times New Roman"/>
          <w:color w:val="auto"/>
        </w:rPr>
        <w:t>）</w:t>
      </w:r>
      <w:r w:rsidR="009C602F" w:rsidRPr="00184A07">
        <w:rPr>
          <w:rFonts w:ascii="Times New Roman" w:eastAsia="宋体" w:hAnsi="Times New Roman" w:cs="Times New Roman" w:hint="eastAsia"/>
          <w:color w:val="auto"/>
        </w:rPr>
        <w:t>登录</w:t>
      </w:r>
      <w:r w:rsidR="00DB4C16" w:rsidRPr="00184A07">
        <w:rPr>
          <w:rFonts w:ascii="Times New Roman" w:eastAsia="宋体" w:hAnsi="Times New Roman" w:cs="Times New Roman" w:hint="eastAsia"/>
          <w:color w:val="auto"/>
        </w:rPr>
        <w:t>天津市政府采购中心网（网址：</w:t>
      </w:r>
      <w:r w:rsidR="00DB4C16" w:rsidRPr="00184A07">
        <w:rPr>
          <w:rFonts w:ascii="Times New Roman" w:eastAsia="宋体" w:hAnsi="Times New Roman" w:cs="Times New Roman" w:hint="eastAsia"/>
          <w:color w:val="auto"/>
        </w:rPr>
        <w:t>http://tjgpc.zwfwb.tj.gov.cn</w:t>
      </w:r>
      <w:r w:rsidR="00DB4C16" w:rsidRPr="00184A07">
        <w:rPr>
          <w:rFonts w:ascii="Times New Roman" w:eastAsia="宋体" w:hAnsi="Times New Roman" w:cs="Times New Roman" w:hint="eastAsia"/>
          <w:color w:val="auto"/>
        </w:rPr>
        <w:t>）</w:t>
      </w:r>
      <w:r w:rsidR="00DB4C16"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”网上招投标”</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“供应商登录”</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“市级集采机构入口”</w:t>
      </w:r>
      <w:r w:rsidR="00DB4C16" w:rsidRPr="00184A07">
        <w:rPr>
          <w:rFonts w:ascii="Times New Roman" w:eastAsia="宋体" w:hAnsi="Times New Roman" w:cs="Times New Roman"/>
          <w:color w:val="auto"/>
        </w:rPr>
        <w:t>进行应答</w:t>
      </w:r>
      <w:r w:rsidR="00DB4C16" w:rsidRPr="00184A07">
        <w:rPr>
          <w:rFonts w:ascii="Times New Roman" w:eastAsia="宋体" w:hAnsi="Times New Roman" w:cs="Times New Roman" w:hint="eastAsia"/>
          <w:color w:val="auto"/>
        </w:rPr>
        <w:t>并提交</w:t>
      </w:r>
      <w:r w:rsidR="00DB4C16" w:rsidRPr="00184A07">
        <w:rPr>
          <w:rFonts w:ascii="Times New Roman" w:eastAsia="宋体" w:hAnsi="Times New Roman" w:cs="Times New Roman"/>
          <w:color w:val="auto"/>
        </w:rPr>
        <w:t>。</w:t>
      </w:r>
    </w:p>
    <w:p w:rsidR="00DB4C16" w:rsidRPr="00184A07" w:rsidRDefault="00DB4C16" w:rsidP="00DB4C16">
      <w:pPr>
        <w:pStyle w:val="Default"/>
        <w:spacing w:line="360" w:lineRule="auto"/>
        <w:ind w:firstLineChars="200" w:firstLine="446"/>
        <w:rPr>
          <w:rFonts w:ascii="Times New Roman" w:eastAsia="宋体" w:hAnsi="Times New Roman" w:cs="Times New Roman"/>
          <w:color w:val="auto"/>
        </w:rPr>
      </w:pPr>
      <w:r w:rsidRPr="00184A07">
        <w:rPr>
          <w:rFonts w:ascii="Times New Roman" w:eastAsia="宋体" w:hAnsi="Times New Roman" w:cs="Times New Roman"/>
          <w:color w:val="auto"/>
        </w:rPr>
        <w:t>网上应答帮助链接：</w:t>
      </w:r>
      <w:r w:rsidRPr="00184A07">
        <w:rPr>
          <w:rFonts w:ascii="Times New Roman" w:eastAsia="宋体" w:hAnsi="Times New Roman" w:cs="Times New Roman"/>
          <w:color w:val="auto"/>
        </w:rPr>
        <w:t>http://tjgpc.zwfwb.tj.gov.cn/webInfo/getWebInfoListForwebInfoClass.do?fkWebInfoclassId=W008</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八、投标</w:t>
      </w:r>
      <w:r w:rsidRPr="00184A07">
        <w:rPr>
          <w:rFonts w:ascii="Times New Roman" w:eastAsia="宋体" w:hAnsi="Times New Roman" w:cs="Times New Roman" w:hint="eastAsia"/>
          <w:color w:val="auto"/>
        </w:rPr>
        <w:t>截止</w:t>
      </w:r>
      <w:r w:rsidRPr="00184A07">
        <w:rPr>
          <w:rFonts w:ascii="Times New Roman" w:eastAsia="宋体" w:hAnsi="Times New Roman" w:cs="Times New Roman"/>
          <w:color w:val="auto"/>
        </w:rPr>
        <w:t>时间</w:t>
      </w:r>
      <w:r w:rsidRPr="00184A07">
        <w:rPr>
          <w:rFonts w:ascii="Times New Roman" w:eastAsia="宋体" w:hAnsi="Times New Roman" w:cs="Times New Roman" w:hint="eastAsia"/>
          <w:color w:val="auto"/>
        </w:rPr>
        <w:t>及方式</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（一）投标</w:t>
      </w:r>
      <w:r w:rsidRPr="00184A07">
        <w:rPr>
          <w:rFonts w:ascii="Times New Roman" w:eastAsia="宋体" w:hAnsi="Times New Roman" w:cs="Times New Roman" w:hint="eastAsia"/>
          <w:color w:val="auto"/>
        </w:rPr>
        <w:t>截止</w:t>
      </w:r>
      <w:r w:rsidRPr="00184A07">
        <w:rPr>
          <w:rFonts w:ascii="Times New Roman" w:eastAsia="宋体" w:hAnsi="Times New Roman" w:cs="Times New Roman"/>
          <w:color w:val="auto"/>
        </w:rPr>
        <w:t>时间：</w:t>
      </w:r>
      <w:r w:rsidR="009D0613" w:rsidRPr="00184A07">
        <w:rPr>
          <w:rFonts w:ascii="Times New Roman" w:eastAsia="宋体" w:hAnsi="Times New Roman" w:cs="Times New Roman"/>
          <w:color w:val="auto"/>
        </w:rPr>
        <w:t>2025</w:t>
      </w:r>
      <w:r w:rsidR="009D0613" w:rsidRPr="00184A07">
        <w:rPr>
          <w:rFonts w:ascii="Times New Roman" w:eastAsia="宋体" w:hAnsi="Times New Roman" w:cs="Times New Roman"/>
          <w:color w:val="auto"/>
        </w:rPr>
        <w:t>年</w:t>
      </w:r>
      <w:r w:rsidR="00184A07" w:rsidRPr="00184A07">
        <w:rPr>
          <w:rFonts w:ascii="Times New Roman" w:eastAsia="宋体" w:hAnsi="Times New Roman" w:cs="Times New Roman" w:hint="eastAsia"/>
          <w:color w:val="auto"/>
        </w:rPr>
        <w:t>4</w:t>
      </w:r>
      <w:r w:rsidR="00184A07" w:rsidRPr="00184A07">
        <w:rPr>
          <w:rFonts w:ascii="Times New Roman" w:eastAsia="宋体" w:hAnsi="Times New Roman" w:cs="Times New Roman"/>
          <w:color w:val="auto"/>
        </w:rPr>
        <w:t>月</w:t>
      </w:r>
      <w:r w:rsidR="00184A07" w:rsidRPr="00184A07">
        <w:rPr>
          <w:rFonts w:ascii="Times New Roman" w:eastAsia="宋体" w:hAnsi="Times New Roman" w:cs="Times New Roman" w:hint="eastAsia"/>
          <w:color w:val="auto"/>
        </w:rPr>
        <w:t>9</w:t>
      </w:r>
      <w:r w:rsidR="00184A07" w:rsidRPr="00184A07">
        <w:rPr>
          <w:rFonts w:ascii="Times New Roman" w:eastAsia="宋体" w:hAnsi="Times New Roman" w:cs="Times New Roman"/>
          <w:color w:val="auto"/>
        </w:rPr>
        <w:t>日</w:t>
      </w:r>
      <w:r w:rsidRPr="00184A07">
        <w:rPr>
          <w:rFonts w:ascii="Times New Roman" w:eastAsia="宋体" w:hAnsi="Times New Roman" w:cs="Times New Roman"/>
          <w:color w:val="auto"/>
        </w:rPr>
        <w:t>8:30</w:t>
      </w:r>
      <w:r w:rsidRPr="00184A07">
        <w:rPr>
          <w:rFonts w:ascii="Times New Roman" w:eastAsia="宋体" w:hAnsi="Times New Roman" w:cs="Times New Roman" w:hint="eastAsia"/>
          <w:color w:val="auto"/>
          <w:szCs w:val="21"/>
        </w:rPr>
        <w:t>。</w:t>
      </w:r>
      <w:r w:rsidRPr="00184A07">
        <w:rPr>
          <w:rFonts w:ascii="Times New Roman" w:eastAsia="宋体" w:hAnsi="Times New Roman" w:cs="Times New Roman"/>
          <w:color w:val="auto"/>
        </w:rPr>
        <w:t>投标截止时间前</w:t>
      </w:r>
      <w:r w:rsidRPr="00184A07">
        <w:rPr>
          <w:rFonts w:ascii="Times New Roman" w:eastAsia="宋体" w:hAnsi="Times New Roman" w:cs="Times New Roman" w:hint="eastAsia"/>
          <w:color w:val="auto"/>
        </w:rPr>
        <w:t>提交网上应答并上传加盖投标人电子签章的</w:t>
      </w:r>
      <w:r w:rsidR="00C476FB" w:rsidRPr="00184A07">
        <w:rPr>
          <w:rFonts w:ascii="Times New Roman" w:eastAsia="宋体" w:hAnsi="Times New Roman" w:cs="Times New Roman" w:hint="eastAsia"/>
          <w:color w:val="auto"/>
        </w:rPr>
        <w:t>电子投标文件</w:t>
      </w:r>
      <w:r w:rsidRPr="00184A07">
        <w:rPr>
          <w:rFonts w:ascii="Times New Roman" w:eastAsia="宋体" w:hAnsi="Times New Roman" w:cs="Times New Roman" w:hint="eastAsia"/>
          <w:color w:val="auto"/>
        </w:rPr>
        <w:t>（</w:t>
      </w:r>
      <w:r w:rsidR="00707DB6" w:rsidRPr="00184A07">
        <w:rPr>
          <w:rFonts w:ascii="Times New Roman" w:eastAsia="宋体" w:hAnsi="Times New Roman" w:cs="Times New Roman" w:hint="eastAsia"/>
          <w:color w:val="auto"/>
        </w:rPr>
        <w:t>以通过天津公共资源电子签章客户端正确读取签章信息为准</w:t>
      </w:r>
      <w:r w:rsidRPr="00184A07">
        <w:rPr>
          <w:rFonts w:ascii="Times New Roman" w:eastAsia="宋体" w:hAnsi="Times New Roman" w:cs="Times New Roman" w:hint="eastAsia"/>
          <w:color w:val="auto"/>
        </w:rPr>
        <w:t>）</w:t>
      </w:r>
      <w:r w:rsidRPr="00184A07">
        <w:rPr>
          <w:rFonts w:ascii="Times New Roman" w:eastAsia="宋体" w:hAnsi="Times New Roman" w:cs="Times New Roman"/>
          <w:color w:val="auto"/>
        </w:rPr>
        <w:t>方为有效投标。</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（二）投标</w:t>
      </w:r>
      <w:r w:rsidRPr="00184A07">
        <w:rPr>
          <w:rFonts w:ascii="Times New Roman" w:eastAsia="宋体" w:hAnsi="Times New Roman" w:cs="Times New Roman" w:hint="eastAsia"/>
          <w:color w:val="auto"/>
        </w:rPr>
        <w:t>方式</w:t>
      </w:r>
      <w:r w:rsidRPr="00184A07">
        <w:rPr>
          <w:rFonts w:ascii="Times New Roman" w:eastAsia="宋体" w:hAnsi="Times New Roman" w:cs="Times New Roman"/>
          <w:color w:val="auto"/>
        </w:rPr>
        <w:t>：本项目投标采用网上电子投标方式，投标人须于投标截止时间前使用</w:t>
      </w:r>
      <w:r w:rsidR="00FD5956" w:rsidRPr="00184A07">
        <w:rPr>
          <w:rFonts w:ascii="Times New Roman" w:eastAsia="宋体" w:hAnsi="Times New Roman" w:cs="Times New Roman"/>
          <w:color w:val="auto"/>
        </w:rPr>
        <w:t>天津数字认证有限公司</w:t>
      </w:r>
      <w:r w:rsidR="006E651E" w:rsidRPr="00184A07">
        <w:rPr>
          <w:rFonts w:ascii="Times New Roman" w:eastAsia="宋体" w:hAnsi="Times New Roman" w:cs="Times New Roman"/>
          <w:color w:val="auto"/>
        </w:rPr>
        <w:t>发出的</w:t>
      </w:r>
      <w:r w:rsidR="006E651E" w:rsidRPr="00184A07">
        <w:rPr>
          <w:rFonts w:ascii="Times New Roman" w:eastAsia="宋体" w:hAnsi="Times New Roman" w:cs="Times New Roman"/>
          <w:color w:val="auto"/>
        </w:rPr>
        <w:t>CA</w:t>
      </w:r>
      <w:r w:rsidR="006E651E" w:rsidRPr="00184A07">
        <w:rPr>
          <w:rFonts w:ascii="Times New Roman" w:eastAsia="宋体" w:hAnsi="Times New Roman" w:cs="Times New Roman"/>
          <w:color w:val="auto"/>
        </w:rPr>
        <w:t>数字证书（</w:t>
      </w:r>
      <w:r w:rsidR="00D14A9D" w:rsidRPr="00184A07">
        <w:rPr>
          <w:rFonts w:ascii="Times New Roman" w:eastAsia="宋体" w:hAnsi="Times New Roman" w:cs="Times New Roman"/>
          <w:color w:val="auto"/>
        </w:rPr>
        <w:t>原天津市电子认证中心发出尚在有效期内的</w:t>
      </w:r>
      <w:r w:rsidR="00D14A9D" w:rsidRPr="00184A07">
        <w:rPr>
          <w:rFonts w:ascii="Times New Roman" w:eastAsia="宋体" w:hAnsi="Times New Roman" w:cs="Times New Roman"/>
          <w:color w:val="auto"/>
        </w:rPr>
        <w:t>CA</w:t>
      </w:r>
      <w:r w:rsidR="00D14A9D" w:rsidRPr="00184A07">
        <w:rPr>
          <w:rFonts w:ascii="Times New Roman" w:eastAsia="宋体" w:hAnsi="Times New Roman" w:cs="Times New Roman"/>
          <w:color w:val="auto"/>
        </w:rPr>
        <w:t>数字证书仍可使用</w:t>
      </w:r>
      <w:r w:rsidR="006E651E" w:rsidRPr="00184A07">
        <w:rPr>
          <w:rFonts w:ascii="Times New Roman" w:eastAsia="宋体" w:hAnsi="Times New Roman" w:cs="Times New Roman"/>
          <w:color w:val="auto"/>
        </w:rPr>
        <w:t>）</w:t>
      </w:r>
      <w:r w:rsidR="009C602F" w:rsidRPr="00184A07">
        <w:rPr>
          <w:rFonts w:ascii="Times New Roman" w:eastAsia="宋体" w:hAnsi="Times New Roman" w:cs="Times New Roman"/>
          <w:color w:val="auto"/>
        </w:rPr>
        <w:t>登录</w:t>
      </w:r>
      <w:r w:rsidRPr="00184A07">
        <w:rPr>
          <w:rFonts w:ascii="Times New Roman" w:eastAsia="宋体" w:hAnsi="Times New Roman" w:cs="Times New Roman" w:hint="eastAsia"/>
          <w:color w:val="auto"/>
        </w:rPr>
        <w:t>天津市政府采购中心网（网址：</w:t>
      </w:r>
      <w:r w:rsidRPr="00184A07">
        <w:rPr>
          <w:rFonts w:ascii="Times New Roman" w:eastAsia="宋体" w:hAnsi="Times New Roman" w:cs="Times New Roman" w:hint="eastAsia"/>
          <w:color w:val="auto"/>
        </w:rPr>
        <w:t>http://tjgpc.zwfwb.tj.gov.cn</w:t>
      </w:r>
      <w:r w:rsidRPr="00184A07">
        <w:rPr>
          <w:rFonts w:ascii="Times New Roman" w:eastAsia="宋体" w:hAnsi="Times New Roman" w:cs="Times New Roman" w:hint="eastAsia"/>
          <w:color w:val="auto"/>
        </w:rPr>
        <w:t>）</w:t>
      </w:r>
      <w:r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”网上招投标”</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“供应商登录”</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“市级集采机构入口”</w:t>
      </w:r>
      <w:r w:rsidRPr="00184A07">
        <w:rPr>
          <w:rFonts w:ascii="Times New Roman" w:eastAsia="宋体" w:hAnsi="Times New Roman" w:cs="Times New Roman" w:hint="eastAsia"/>
          <w:color w:val="auto"/>
        </w:rPr>
        <w:t>提交网上应答并上传加盖投标人电子签章的</w:t>
      </w:r>
      <w:r w:rsidR="00C476FB" w:rsidRPr="00184A07">
        <w:rPr>
          <w:rFonts w:ascii="Times New Roman" w:eastAsia="宋体" w:hAnsi="Times New Roman" w:cs="Times New Roman" w:hint="eastAsia"/>
          <w:color w:val="auto"/>
        </w:rPr>
        <w:t>电子投标文件</w:t>
      </w:r>
      <w:r w:rsidRPr="00184A07">
        <w:rPr>
          <w:rFonts w:ascii="Times New Roman" w:eastAsia="宋体" w:hAnsi="Times New Roman" w:cs="Times New Roman" w:hint="eastAsia"/>
          <w:color w:val="auto"/>
        </w:rPr>
        <w:t>（</w:t>
      </w:r>
      <w:r w:rsidR="00707DB6" w:rsidRPr="00184A07">
        <w:rPr>
          <w:rFonts w:ascii="Times New Roman" w:eastAsia="宋体" w:hAnsi="Times New Roman" w:cs="Times New Roman" w:hint="eastAsia"/>
          <w:color w:val="auto"/>
        </w:rPr>
        <w:t>以通过天津公共资源电子签章客户端正确读取签章信息为准</w:t>
      </w:r>
      <w:r w:rsidRPr="00184A07">
        <w:rPr>
          <w:rFonts w:ascii="Times New Roman" w:eastAsia="宋体" w:hAnsi="Times New Roman" w:cs="Times New Roman" w:hint="eastAsia"/>
          <w:color w:val="auto"/>
        </w:rPr>
        <w:t>）。</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hint="eastAsia"/>
          <w:color w:val="auto"/>
        </w:rPr>
        <w:t>九</w:t>
      </w:r>
      <w:r w:rsidRPr="00184A07">
        <w:rPr>
          <w:rFonts w:ascii="Times New Roman" w:eastAsia="宋体" w:hAnsi="Times New Roman" w:cs="Times New Roman"/>
          <w:color w:val="auto"/>
        </w:rPr>
        <w:t>、开标时间及方式</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（一）开标解密时间：</w:t>
      </w:r>
      <w:r w:rsidR="009D0613" w:rsidRPr="00184A07">
        <w:rPr>
          <w:rFonts w:ascii="Times New Roman" w:eastAsia="宋体" w:hAnsi="Times New Roman" w:cs="Times New Roman"/>
          <w:color w:val="auto"/>
        </w:rPr>
        <w:t>2025</w:t>
      </w:r>
      <w:r w:rsidR="009D0613" w:rsidRPr="00184A07">
        <w:rPr>
          <w:rFonts w:ascii="Times New Roman" w:eastAsia="宋体" w:hAnsi="Times New Roman" w:cs="Times New Roman"/>
          <w:color w:val="auto"/>
        </w:rPr>
        <w:t>年</w:t>
      </w:r>
      <w:r w:rsidR="00184A07" w:rsidRPr="00184A07">
        <w:rPr>
          <w:rFonts w:ascii="Times New Roman" w:eastAsia="宋体" w:hAnsi="Times New Roman" w:cs="Times New Roman" w:hint="eastAsia"/>
          <w:color w:val="auto"/>
        </w:rPr>
        <w:t>4</w:t>
      </w:r>
      <w:r w:rsidR="00184A07" w:rsidRPr="00184A07">
        <w:rPr>
          <w:rFonts w:ascii="Times New Roman" w:eastAsia="宋体" w:hAnsi="Times New Roman" w:cs="Times New Roman"/>
          <w:color w:val="auto"/>
        </w:rPr>
        <w:t>月</w:t>
      </w:r>
      <w:r w:rsidR="00184A07" w:rsidRPr="00184A07">
        <w:rPr>
          <w:rFonts w:ascii="Times New Roman" w:eastAsia="宋体" w:hAnsi="Times New Roman" w:cs="Times New Roman" w:hint="eastAsia"/>
          <w:color w:val="auto"/>
        </w:rPr>
        <w:t>9</w:t>
      </w:r>
      <w:r w:rsidR="00184A07" w:rsidRPr="00184A07">
        <w:rPr>
          <w:rFonts w:ascii="Times New Roman" w:eastAsia="宋体" w:hAnsi="Times New Roman" w:cs="Times New Roman"/>
          <w:color w:val="auto"/>
        </w:rPr>
        <w:t>日</w:t>
      </w:r>
      <w:r w:rsidRPr="00184A07">
        <w:rPr>
          <w:rFonts w:ascii="Times New Roman" w:eastAsia="宋体" w:hAnsi="Times New Roman" w:cs="Times New Roman"/>
          <w:color w:val="auto"/>
        </w:rPr>
        <w:t>8:30</w:t>
      </w:r>
      <w:r w:rsidRPr="00184A07">
        <w:rPr>
          <w:rFonts w:ascii="Times New Roman" w:eastAsia="宋体" w:hAnsi="Times New Roman" w:cs="Times New Roman"/>
          <w:color w:val="auto"/>
        </w:rPr>
        <w:t>至</w:t>
      </w:r>
      <w:r w:rsidRPr="00184A07">
        <w:rPr>
          <w:rFonts w:ascii="Times New Roman" w:eastAsia="宋体" w:hAnsi="Times New Roman" w:cs="Times New Roman"/>
          <w:color w:val="auto"/>
        </w:rPr>
        <w:t>9:</w:t>
      </w:r>
      <w:r w:rsidRPr="00184A07">
        <w:rPr>
          <w:rFonts w:ascii="Times New Roman" w:eastAsia="宋体" w:hAnsi="Times New Roman" w:cs="Times New Roman" w:hint="eastAsia"/>
          <w:color w:val="auto"/>
        </w:rPr>
        <w:t>30</w:t>
      </w:r>
      <w:r w:rsidRPr="00184A07">
        <w:rPr>
          <w:rFonts w:ascii="Times New Roman" w:eastAsia="宋体" w:hAnsi="Times New Roman" w:cs="Times New Roman"/>
          <w:color w:val="auto"/>
        </w:rPr>
        <w:t>完成开标解密的投标为有效投标。</w:t>
      </w:r>
    </w:p>
    <w:p w:rsidR="00DB4C16" w:rsidRPr="00184A07"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（二）开标</w:t>
      </w:r>
      <w:r w:rsidRPr="00184A07">
        <w:rPr>
          <w:rFonts w:ascii="Times New Roman" w:eastAsia="宋体" w:hAnsi="Times New Roman" w:cs="Times New Roman" w:hint="eastAsia"/>
          <w:color w:val="auto"/>
        </w:rPr>
        <w:t>解密方式</w:t>
      </w:r>
      <w:r w:rsidRPr="00184A07">
        <w:rPr>
          <w:rFonts w:ascii="Times New Roman" w:eastAsia="宋体" w:hAnsi="Times New Roman" w:cs="Times New Roman"/>
          <w:color w:val="auto"/>
        </w:rPr>
        <w:t>：本项目采用网上开标方式，投标人须于</w:t>
      </w:r>
      <w:r w:rsidRPr="00184A07">
        <w:rPr>
          <w:rFonts w:ascii="Times New Roman" w:eastAsia="宋体" w:hAnsi="Times New Roman" w:cs="Times New Roman" w:hint="eastAsia"/>
          <w:color w:val="auto"/>
        </w:rPr>
        <w:t>规定时间</w:t>
      </w:r>
      <w:r w:rsidRPr="00184A07">
        <w:rPr>
          <w:rFonts w:ascii="Times New Roman" w:eastAsia="宋体" w:hAnsi="Times New Roman" w:cs="Times New Roman"/>
          <w:color w:val="auto"/>
        </w:rPr>
        <w:t>内使用</w:t>
      </w:r>
      <w:r w:rsidR="00FD5956" w:rsidRPr="00184A07">
        <w:rPr>
          <w:rFonts w:ascii="Times New Roman" w:eastAsia="宋体" w:hAnsi="Times New Roman" w:cs="Times New Roman"/>
          <w:color w:val="auto"/>
        </w:rPr>
        <w:t>天津数字认证有限公司</w:t>
      </w:r>
      <w:r w:rsidR="006E651E" w:rsidRPr="00184A07">
        <w:rPr>
          <w:rFonts w:ascii="Times New Roman" w:eastAsia="宋体" w:hAnsi="Times New Roman" w:cs="Times New Roman"/>
          <w:color w:val="auto"/>
        </w:rPr>
        <w:t>发出的</w:t>
      </w:r>
      <w:r w:rsidR="006E651E" w:rsidRPr="00184A07">
        <w:rPr>
          <w:rFonts w:ascii="Times New Roman" w:eastAsia="宋体" w:hAnsi="Times New Roman" w:cs="Times New Roman"/>
          <w:color w:val="auto"/>
        </w:rPr>
        <w:t>CA</w:t>
      </w:r>
      <w:r w:rsidR="006E651E" w:rsidRPr="00184A07">
        <w:rPr>
          <w:rFonts w:ascii="Times New Roman" w:eastAsia="宋体" w:hAnsi="Times New Roman" w:cs="Times New Roman"/>
          <w:color w:val="auto"/>
        </w:rPr>
        <w:t>数字证书（</w:t>
      </w:r>
      <w:r w:rsidR="00D14A9D" w:rsidRPr="00184A07">
        <w:rPr>
          <w:rFonts w:ascii="Times New Roman" w:eastAsia="宋体" w:hAnsi="Times New Roman" w:cs="Times New Roman"/>
          <w:color w:val="auto"/>
        </w:rPr>
        <w:t>原天津市电子认证中心发出尚在有效期内的</w:t>
      </w:r>
      <w:r w:rsidR="00D14A9D" w:rsidRPr="00184A07">
        <w:rPr>
          <w:rFonts w:ascii="Times New Roman" w:eastAsia="宋体" w:hAnsi="Times New Roman" w:cs="Times New Roman"/>
          <w:color w:val="auto"/>
        </w:rPr>
        <w:t>CA</w:t>
      </w:r>
      <w:r w:rsidR="00D14A9D" w:rsidRPr="00184A07">
        <w:rPr>
          <w:rFonts w:ascii="Times New Roman" w:eastAsia="宋体" w:hAnsi="Times New Roman" w:cs="Times New Roman"/>
          <w:color w:val="auto"/>
        </w:rPr>
        <w:t>数字证书仍可使用</w:t>
      </w:r>
      <w:r w:rsidR="006E651E" w:rsidRPr="00184A07">
        <w:rPr>
          <w:rFonts w:ascii="Times New Roman" w:eastAsia="宋体" w:hAnsi="Times New Roman" w:cs="Times New Roman"/>
          <w:color w:val="auto"/>
        </w:rPr>
        <w:t>）</w:t>
      </w:r>
      <w:r w:rsidR="009C602F" w:rsidRPr="00184A07">
        <w:rPr>
          <w:rFonts w:ascii="Times New Roman" w:eastAsia="宋体" w:hAnsi="Times New Roman" w:cs="Times New Roman" w:hint="eastAsia"/>
          <w:color w:val="auto"/>
        </w:rPr>
        <w:t>登录</w:t>
      </w:r>
      <w:r w:rsidRPr="00184A07">
        <w:rPr>
          <w:rFonts w:ascii="Times New Roman" w:eastAsia="宋体" w:hAnsi="Times New Roman" w:cs="Times New Roman" w:hint="eastAsia"/>
          <w:color w:val="auto"/>
        </w:rPr>
        <w:t>天津市政府采购中心网（网址：</w:t>
      </w:r>
      <w:r w:rsidRPr="00184A07">
        <w:rPr>
          <w:rFonts w:ascii="Times New Roman" w:eastAsia="宋体" w:hAnsi="Times New Roman" w:cs="Times New Roman" w:hint="eastAsia"/>
          <w:color w:val="auto"/>
        </w:rPr>
        <w:t>http://tjgpc.zwfwb.tj.gov.cn</w:t>
      </w:r>
      <w:r w:rsidRPr="00184A07">
        <w:rPr>
          <w:rFonts w:ascii="Times New Roman" w:eastAsia="宋体" w:hAnsi="Times New Roman" w:cs="Times New Roman" w:hint="eastAsia"/>
          <w:color w:val="auto"/>
        </w:rPr>
        <w:t>）</w:t>
      </w:r>
      <w:r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”网上招投标”</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“供应商登录”</w:t>
      </w:r>
      <w:r w:rsidR="00F01A41" w:rsidRPr="00184A07">
        <w:rPr>
          <w:rFonts w:ascii="Times New Roman" w:eastAsia="宋体" w:hAnsi="Times New Roman" w:cs="Times New Roman" w:hint="eastAsia"/>
          <w:color w:val="auto"/>
        </w:rPr>
        <w:t>-</w:t>
      </w:r>
      <w:r w:rsidR="00F01A41" w:rsidRPr="00184A07">
        <w:rPr>
          <w:rFonts w:ascii="Times New Roman" w:eastAsia="宋体" w:hAnsi="Times New Roman" w:cs="Times New Roman" w:hint="eastAsia"/>
          <w:color w:val="auto"/>
        </w:rPr>
        <w:t>“市级集采机构入口”</w:t>
      </w:r>
      <w:r w:rsidRPr="00184A07">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184A07">
        <w:rPr>
          <w:rFonts w:ascii="Times New Roman" w:eastAsia="宋体" w:hAnsi="Times New Roman" w:cs="Times New Roman"/>
          <w:color w:val="auto"/>
        </w:rPr>
        <w:t>（三）网上开标公示时间：</w:t>
      </w:r>
      <w:r w:rsidR="009D0613" w:rsidRPr="00184A07">
        <w:rPr>
          <w:rFonts w:ascii="Times New Roman" w:eastAsia="宋体" w:hAnsi="Times New Roman" w:cs="Times New Roman"/>
          <w:color w:val="auto"/>
        </w:rPr>
        <w:t>2025</w:t>
      </w:r>
      <w:r w:rsidR="009D0613" w:rsidRPr="00184A07">
        <w:rPr>
          <w:rFonts w:ascii="Times New Roman" w:eastAsia="宋体" w:hAnsi="Times New Roman" w:cs="Times New Roman"/>
          <w:color w:val="auto"/>
        </w:rPr>
        <w:t>年</w:t>
      </w:r>
      <w:r w:rsidR="00184A07" w:rsidRPr="00184A07">
        <w:rPr>
          <w:rFonts w:ascii="Times New Roman" w:eastAsia="宋体" w:hAnsi="Times New Roman" w:cs="Times New Roman" w:hint="eastAsia"/>
          <w:color w:val="auto"/>
        </w:rPr>
        <w:t>4</w:t>
      </w:r>
      <w:r w:rsidR="00184A07" w:rsidRPr="00184A07">
        <w:rPr>
          <w:rFonts w:ascii="Times New Roman" w:eastAsia="宋体" w:hAnsi="Times New Roman" w:cs="Times New Roman"/>
          <w:color w:val="auto"/>
        </w:rPr>
        <w:t>月</w:t>
      </w:r>
      <w:r w:rsidR="00184A07" w:rsidRPr="00184A07">
        <w:rPr>
          <w:rFonts w:ascii="Times New Roman" w:eastAsia="宋体" w:hAnsi="Times New Roman" w:cs="Times New Roman" w:hint="eastAsia"/>
          <w:color w:val="auto"/>
        </w:rPr>
        <w:t>9</w:t>
      </w:r>
      <w:r w:rsidR="00184A07" w:rsidRPr="00184A07">
        <w:rPr>
          <w:rFonts w:ascii="Times New Roman" w:eastAsia="宋体" w:hAnsi="Times New Roman" w:cs="Times New Roman"/>
          <w:color w:val="auto"/>
        </w:rPr>
        <w:t>日</w:t>
      </w:r>
      <w:r w:rsidRPr="00184A07">
        <w:rPr>
          <w:rFonts w:ascii="Times New Roman" w:eastAsia="宋体" w:hAnsi="Times New Roman" w:cs="Times New Roman"/>
          <w:color w:val="auto"/>
        </w:rPr>
        <w:t>9:</w:t>
      </w:r>
      <w:r w:rsidRPr="00184A07">
        <w:rPr>
          <w:rFonts w:ascii="Times New Roman" w:eastAsia="宋体" w:hAnsi="Times New Roman" w:cs="Times New Roman" w:hint="eastAsia"/>
          <w:color w:val="auto"/>
        </w:rPr>
        <w:t>30</w:t>
      </w:r>
      <w:r w:rsidRPr="00184A07">
        <w:rPr>
          <w:rFonts w:ascii="Times New Roman" w:eastAsia="宋体" w:hAnsi="Times New Roman" w:cs="Times New Roman"/>
          <w:color w:val="auto"/>
        </w:rPr>
        <w:t>至</w:t>
      </w:r>
      <w:r w:rsidRPr="00184A07">
        <w:rPr>
          <w:rFonts w:ascii="Times New Roman" w:eastAsia="宋体" w:hAnsi="Times New Roman" w:cs="Times New Roman"/>
          <w:color w:val="auto"/>
        </w:rPr>
        <w:t>12:00</w:t>
      </w:r>
      <w:r w:rsidRPr="00184A07">
        <w:rPr>
          <w:rFonts w:ascii="Times New Roman" w:eastAsia="宋体" w:hAnsi="Times New Roman" w:cs="Times New Roman"/>
          <w:color w:val="auto"/>
        </w:rPr>
        <w:t>。</w:t>
      </w:r>
      <w:r w:rsidRPr="00184A07">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6411DC">
        <w:rPr>
          <w:rFonts w:ascii="Times New Roman" w:eastAsia="宋体" w:hAnsi="Times New Roman" w:cs="Times New Roman"/>
          <w:color w:val="auto"/>
        </w:rPr>
        <w:t>杨光、鲁志强、张艳</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6411DC">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hint="eastAsia"/>
          <w:lang w:bidi="ar"/>
        </w:rPr>
        <w:t>（一）采购人名称：天津市医疗保障基金管理中心</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hint="eastAsia"/>
          <w:lang w:bidi="ar"/>
        </w:rPr>
        <w:t>（二）采购人地址：天津市和平区大沽北路</w:t>
      </w:r>
      <w:r>
        <w:rPr>
          <w:rFonts w:ascii="Times New Roman" w:hAnsi="Times New Roman" w:cs="Times New Roman"/>
          <w:lang w:bidi="ar"/>
        </w:rPr>
        <w:t>138</w:t>
      </w:r>
      <w:r>
        <w:rPr>
          <w:rFonts w:ascii="Times New Roman" w:hAnsi="Times New Roman" w:cs="Times New Roman" w:hint="eastAsia"/>
          <w:lang w:bidi="ar"/>
        </w:rPr>
        <w:t>号金融广场大厦</w:t>
      </w:r>
      <w:r>
        <w:rPr>
          <w:rFonts w:ascii="Times New Roman" w:hAnsi="Times New Roman" w:cs="Times New Roman"/>
          <w:lang w:bidi="ar"/>
        </w:rPr>
        <w:t>A</w:t>
      </w:r>
      <w:r>
        <w:rPr>
          <w:rFonts w:ascii="Times New Roman" w:hAnsi="Times New Roman" w:cs="Times New Roman" w:hint="eastAsia"/>
          <w:lang w:bidi="ar"/>
        </w:rPr>
        <w:t>座</w:t>
      </w:r>
      <w:r>
        <w:rPr>
          <w:rFonts w:ascii="Times New Roman" w:hAnsi="Times New Roman" w:cs="Times New Roman"/>
          <w:lang w:bidi="ar"/>
        </w:rPr>
        <w:t>1306</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hint="eastAsia"/>
          <w:lang w:bidi="ar"/>
        </w:rPr>
        <w:t>（三）采购人联系人：王冠</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jc w:val="both"/>
        <w:rPr>
          <w:rFonts w:ascii="Times New Roman" w:hAnsi="Times New Roman" w:cs="Times New Roman"/>
        </w:rPr>
      </w:pPr>
      <w:r>
        <w:rPr>
          <w:rFonts w:ascii="Times New Roman" w:hAnsi="Times New Roman" w:cs="Times New Roman" w:hint="eastAsia"/>
          <w:lang w:bidi="ar"/>
        </w:rPr>
        <w:t>（四）采购人联系电话：</w:t>
      </w:r>
      <w:r>
        <w:rPr>
          <w:rFonts w:ascii="Times New Roman" w:hAnsi="Times New Roman" w:cs="Times New Roman"/>
          <w:lang w:bidi="ar"/>
        </w:rPr>
        <w:t>022-230302</w:t>
      </w:r>
      <w:r>
        <w:rPr>
          <w:rFonts w:ascii="Times New Roman" w:hAnsi="Times New Roman" w:cs="Times New Roman" w:hint="eastAsia"/>
          <w:lang w:bidi="ar"/>
        </w:rPr>
        <w:t>03</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lang w:bidi="ar"/>
        </w:rPr>
        <w:t xml:space="preserve">1. </w:t>
      </w:r>
      <w:r>
        <w:rPr>
          <w:rFonts w:ascii="Times New Roman" w:hAnsi="Times New Roman" w:cs="Times New Roman" w:hint="eastAsia"/>
          <w:lang w:bidi="ar"/>
        </w:rPr>
        <w:t>联系部门：天津市医疗保障基金管理中心</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lang w:bidi="ar"/>
        </w:rPr>
        <w:t xml:space="preserve">2. </w:t>
      </w:r>
      <w:r>
        <w:rPr>
          <w:rFonts w:ascii="Times New Roman" w:hAnsi="Times New Roman" w:cs="Times New Roman" w:hint="eastAsia"/>
          <w:lang w:bidi="ar"/>
        </w:rPr>
        <w:t>联系地址：天津市和平区大沽北路</w:t>
      </w:r>
      <w:r>
        <w:rPr>
          <w:rFonts w:ascii="Times New Roman" w:hAnsi="Times New Roman" w:cs="Times New Roman"/>
          <w:lang w:bidi="ar"/>
        </w:rPr>
        <w:t>138</w:t>
      </w:r>
      <w:r>
        <w:rPr>
          <w:rFonts w:ascii="Times New Roman" w:hAnsi="Times New Roman" w:cs="Times New Roman" w:hint="eastAsia"/>
          <w:lang w:bidi="ar"/>
        </w:rPr>
        <w:t>号金融广场大厦</w:t>
      </w:r>
      <w:r>
        <w:rPr>
          <w:rFonts w:ascii="Times New Roman" w:hAnsi="Times New Roman" w:cs="Times New Roman"/>
          <w:lang w:bidi="ar"/>
        </w:rPr>
        <w:t>A</w:t>
      </w:r>
      <w:r>
        <w:rPr>
          <w:rFonts w:ascii="Times New Roman" w:hAnsi="Times New Roman" w:cs="Times New Roman" w:hint="eastAsia"/>
          <w:lang w:bidi="ar"/>
        </w:rPr>
        <w:t>座</w:t>
      </w:r>
      <w:r>
        <w:rPr>
          <w:rFonts w:ascii="Times New Roman" w:hAnsi="Times New Roman" w:cs="Times New Roman"/>
          <w:lang w:bidi="ar"/>
        </w:rPr>
        <w:t>1306</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lang w:bidi="ar"/>
        </w:rPr>
        <w:t xml:space="preserve">3. </w:t>
      </w:r>
      <w:r>
        <w:rPr>
          <w:rFonts w:ascii="Times New Roman" w:hAnsi="Times New Roman" w:cs="Times New Roman" w:hint="eastAsia"/>
          <w:lang w:bidi="ar"/>
        </w:rPr>
        <w:t>联</w:t>
      </w:r>
      <w:r>
        <w:rPr>
          <w:rFonts w:ascii="Times New Roman" w:hAnsi="Times New Roman" w:cs="Times New Roman"/>
          <w:lang w:bidi="ar"/>
        </w:rPr>
        <w:t xml:space="preserve"> </w:t>
      </w:r>
      <w:r>
        <w:rPr>
          <w:rFonts w:ascii="Times New Roman" w:hAnsi="Times New Roman" w:cs="Times New Roman" w:hint="eastAsia"/>
          <w:lang w:bidi="ar"/>
        </w:rPr>
        <w:t>系</w:t>
      </w:r>
      <w:r>
        <w:rPr>
          <w:rFonts w:ascii="Times New Roman" w:hAnsi="Times New Roman" w:cs="Times New Roman"/>
          <w:lang w:bidi="ar"/>
        </w:rPr>
        <w:t xml:space="preserve"> </w:t>
      </w:r>
      <w:r>
        <w:rPr>
          <w:rFonts w:ascii="Times New Roman" w:hAnsi="Times New Roman" w:cs="Times New Roman" w:hint="eastAsia"/>
          <w:lang w:bidi="ar"/>
        </w:rPr>
        <w:t>人：王冠</w:t>
      </w:r>
    </w:p>
    <w:p w:rsidR="006411DC" w:rsidRDefault="006411DC" w:rsidP="006411DC">
      <w:pPr>
        <w:pStyle w:val="af3"/>
        <w:widowControl w:val="0"/>
        <w:autoSpaceDE w:val="0"/>
        <w:autoSpaceDN w:val="0"/>
        <w:adjustRightInd w:val="0"/>
        <w:spacing w:before="0" w:beforeAutospacing="0" w:after="0" w:afterAutospacing="0" w:line="360" w:lineRule="auto"/>
        <w:ind w:firstLineChars="200" w:firstLine="446"/>
        <w:rPr>
          <w:rFonts w:ascii="Times New Roman" w:hAnsi="Times New Roman" w:cs="Times New Roman"/>
        </w:rPr>
      </w:pPr>
      <w:r>
        <w:rPr>
          <w:rFonts w:ascii="Times New Roman" w:hAnsi="Times New Roman" w:cs="Times New Roman"/>
          <w:lang w:bidi="ar"/>
        </w:rPr>
        <w:t xml:space="preserve">4. </w:t>
      </w:r>
      <w:r>
        <w:rPr>
          <w:rFonts w:ascii="Times New Roman" w:hAnsi="Times New Roman" w:cs="Times New Roman" w:hint="eastAsia"/>
          <w:lang w:bidi="ar"/>
        </w:rPr>
        <w:t>联系方式：</w:t>
      </w:r>
      <w:r>
        <w:rPr>
          <w:rFonts w:ascii="Times New Roman" w:hAnsi="Times New Roman" w:cs="Times New Roman"/>
          <w:lang w:bidi="ar"/>
        </w:rPr>
        <w:t>022-230302</w:t>
      </w:r>
      <w:r>
        <w:rPr>
          <w:rFonts w:ascii="Times New Roman" w:hAnsi="Times New Roman" w:cs="Times New Roman" w:hint="eastAsia"/>
          <w:lang w:bidi="ar"/>
        </w:rPr>
        <w:t>03</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641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1DC">
        <w:rPr>
          <w:rFonts w:ascii="Times New Roman" w:eastAsia="宋体" w:hAnsi="Times New Roman" w:cs="Times New Roman"/>
          <w:color w:val="auto"/>
        </w:rPr>
        <w:t>十</w:t>
      </w:r>
      <w:r w:rsidRPr="006411DC">
        <w:rPr>
          <w:rFonts w:ascii="Times New Roman" w:eastAsia="宋体" w:hAnsi="Times New Roman" w:cs="Times New Roman" w:hint="eastAsia"/>
          <w:color w:val="auto"/>
        </w:rPr>
        <w:t>四</w:t>
      </w:r>
      <w:r w:rsidRPr="006411DC">
        <w:rPr>
          <w:rFonts w:ascii="Times New Roman" w:eastAsia="宋体" w:hAnsi="Times New Roman" w:cs="Times New Roman"/>
          <w:color w:val="auto"/>
        </w:rPr>
        <w:t>、招标代理服务费</w:t>
      </w:r>
    </w:p>
    <w:p w:rsidR="00DB4C16" w:rsidRPr="00641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1DC">
        <w:rPr>
          <w:rFonts w:ascii="Times New Roman" w:eastAsia="宋体" w:hAnsi="Times New Roman" w:cs="Times New Roman"/>
          <w:color w:val="auto"/>
        </w:rPr>
        <w:t>本项目按以下比例向中标供应商收取招标代理服务费</w:t>
      </w:r>
      <w:r w:rsidR="00D8166A" w:rsidRPr="006411D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411DC" w:rsidRPr="006411DC" w:rsidTr="00A21AF8">
        <w:trPr>
          <w:trHeight w:val="440"/>
          <w:tblHeader/>
          <w:jc w:val="center"/>
        </w:trPr>
        <w:tc>
          <w:tcPr>
            <w:tcW w:w="3656"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中标金额</w:t>
            </w:r>
            <w:r w:rsidRPr="006411DC">
              <w:rPr>
                <w:rFonts w:hint="eastAsia"/>
                <w:sz w:val="24"/>
              </w:rPr>
              <w:t>（万元）</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费率</w:t>
            </w:r>
          </w:p>
        </w:tc>
      </w:tr>
      <w:tr w:rsidR="006411DC" w:rsidRPr="006411DC" w:rsidTr="00A21AF8">
        <w:trPr>
          <w:trHeight w:val="440"/>
          <w:jc w:val="center"/>
        </w:trPr>
        <w:tc>
          <w:tcPr>
            <w:tcW w:w="3656"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100</w:t>
            </w:r>
            <w:r w:rsidRPr="006411DC">
              <w:rPr>
                <w:sz w:val="24"/>
              </w:rPr>
              <w:t>以下</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1%</w:t>
            </w:r>
          </w:p>
        </w:tc>
      </w:tr>
      <w:tr w:rsidR="006411DC" w:rsidRPr="006411DC" w:rsidTr="00A21AF8">
        <w:trPr>
          <w:trHeight w:val="440"/>
          <w:jc w:val="center"/>
        </w:trPr>
        <w:tc>
          <w:tcPr>
            <w:tcW w:w="3656"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100-500</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rFonts w:hint="eastAsia"/>
                <w:sz w:val="24"/>
              </w:rPr>
              <w:t>0.8</w:t>
            </w:r>
            <w:r w:rsidRPr="006411DC">
              <w:rPr>
                <w:sz w:val="24"/>
              </w:rPr>
              <w:t>%</w:t>
            </w:r>
          </w:p>
        </w:tc>
      </w:tr>
      <w:tr w:rsidR="006411DC" w:rsidRPr="006411DC" w:rsidTr="00A21AF8">
        <w:trPr>
          <w:trHeight w:val="440"/>
          <w:jc w:val="center"/>
        </w:trPr>
        <w:tc>
          <w:tcPr>
            <w:tcW w:w="3656" w:type="dxa"/>
            <w:vAlign w:val="center"/>
          </w:tcPr>
          <w:p w:rsidR="00DB4C16" w:rsidRPr="006411DC" w:rsidRDefault="00DB4C16" w:rsidP="00BA2789">
            <w:pPr>
              <w:tabs>
                <w:tab w:val="num" w:pos="750"/>
                <w:tab w:val="num" w:pos="840"/>
              </w:tabs>
              <w:adjustRightInd w:val="0"/>
              <w:snapToGrid w:val="0"/>
              <w:jc w:val="center"/>
              <w:rPr>
                <w:sz w:val="24"/>
              </w:rPr>
            </w:pPr>
            <w:r w:rsidRPr="006411DC">
              <w:rPr>
                <w:sz w:val="24"/>
              </w:rPr>
              <w:t>500-1000</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sz w:val="24"/>
              </w:rPr>
              <w:t>0.</w:t>
            </w:r>
            <w:r w:rsidRPr="006411DC">
              <w:rPr>
                <w:rFonts w:hint="eastAsia"/>
                <w:sz w:val="24"/>
              </w:rPr>
              <w:t>45</w:t>
            </w:r>
            <w:r w:rsidRPr="006411DC">
              <w:rPr>
                <w:sz w:val="24"/>
              </w:rPr>
              <w:t>%</w:t>
            </w:r>
          </w:p>
        </w:tc>
      </w:tr>
      <w:tr w:rsidR="006411DC" w:rsidRPr="006411DC" w:rsidTr="00A21AF8">
        <w:trPr>
          <w:trHeight w:val="440"/>
          <w:jc w:val="center"/>
        </w:trPr>
        <w:tc>
          <w:tcPr>
            <w:tcW w:w="3656" w:type="dxa"/>
            <w:vAlign w:val="center"/>
          </w:tcPr>
          <w:p w:rsidR="00DB4C16" w:rsidRPr="006411DC" w:rsidRDefault="00DB4C16" w:rsidP="00BA2789">
            <w:pPr>
              <w:tabs>
                <w:tab w:val="num" w:pos="750"/>
                <w:tab w:val="num" w:pos="840"/>
              </w:tabs>
              <w:adjustRightInd w:val="0"/>
              <w:snapToGrid w:val="0"/>
              <w:jc w:val="center"/>
              <w:rPr>
                <w:sz w:val="24"/>
              </w:rPr>
            </w:pPr>
            <w:r w:rsidRPr="006411DC">
              <w:rPr>
                <w:sz w:val="24"/>
              </w:rPr>
              <w:t>1000</w:t>
            </w:r>
            <w:r w:rsidRPr="006411DC">
              <w:rPr>
                <w:rFonts w:hint="eastAsia"/>
                <w:sz w:val="24"/>
              </w:rPr>
              <w:t>-5000</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rFonts w:hint="eastAsia"/>
                <w:sz w:val="24"/>
              </w:rPr>
              <w:t>0.25%</w:t>
            </w:r>
          </w:p>
        </w:tc>
      </w:tr>
      <w:tr w:rsidR="006411DC" w:rsidRPr="006411DC" w:rsidTr="00A21AF8">
        <w:trPr>
          <w:trHeight w:val="440"/>
          <w:jc w:val="center"/>
        </w:trPr>
        <w:tc>
          <w:tcPr>
            <w:tcW w:w="3656" w:type="dxa"/>
            <w:vAlign w:val="center"/>
          </w:tcPr>
          <w:p w:rsidR="00DB4C16" w:rsidRPr="006411DC" w:rsidRDefault="00DB4C16" w:rsidP="00BA2789">
            <w:pPr>
              <w:tabs>
                <w:tab w:val="num" w:pos="750"/>
                <w:tab w:val="num" w:pos="840"/>
              </w:tabs>
              <w:adjustRightInd w:val="0"/>
              <w:snapToGrid w:val="0"/>
              <w:jc w:val="center"/>
              <w:rPr>
                <w:sz w:val="24"/>
              </w:rPr>
            </w:pPr>
            <w:r w:rsidRPr="006411DC">
              <w:rPr>
                <w:rFonts w:hint="eastAsia"/>
                <w:sz w:val="24"/>
              </w:rPr>
              <w:t>5000-10000</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rFonts w:hint="eastAsia"/>
                <w:sz w:val="24"/>
              </w:rPr>
              <w:t>0.1%</w:t>
            </w:r>
          </w:p>
        </w:tc>
      </w:tr>
      <w:tr w:rsidR="006411DC" w:rsidRPr="006411DC" w:rsidTr="00A21AF8">
        <w:trPr>
          <w:trHeight w:val="440"/>
          <w:jc w:val="center"/>
        </w:trPr>
        <w:tc>
          <w:tcPr>
            <w:tcW w:w="3656" w:type="dxa"/>
            <w:vAlign w:val="center"/>
          </w:tcPr>
          <w:p w:rsidR="00DB4C16" w:rsidRPr="006411DC" w:rsidRDefault="00DB4C16" w:rsidP="00A21AF8">
            <w:pPr>
              <w:tabs>
                <w:tab w:val="num" w:pos="750"/>
                <w:tab w:val="num" w:pos="840"/>
              </w:tabs>
              <w:adjustRightInd w:val="0"/>
              <w:snapToGrid w:val="0"/>
              <w:jc w:val="center"/>
              <w:rPr>
                <w:sz w:val="24"/>
              </w:rPr>
            </w:pPr>
            <w:r w:rsidRPr="006411DC">
              <w:rPr>
                <w:rFonts w:hint="eastAsia"/>
                <w:sz w:val="24"/>
              </w:rPr>
              <w:t>10000-100000</w:t>
            </w:r>
          </w:p>
        </w:tc>
        <w:tc>
          <w:tcPr>
            <w:tcW w:w="3657" w:type="dxa"/>
            <w:vAlign w:val="center"/>
          </w:tcPr>
          <w:p w:rsidR="00DB4C16" w:rsidRPr="006411DC" w:rsidRDefault="00DB4C16" w:rsidP="00A21AF8">
            <w:pPr>
              <w:tabs>
                <w:tab w:val="num" w:pos="750"/>
                <w:tab w:val="num" w:pos="840"/>
              </w:tabs>
              <w:adjustRightInd w:val="0"/>
              <w:snapToGrid w:val="0"/>
              <w:jc w:val="center"/>
              <w:rPr>
                <w:sz w:val="24"/>
              </w:rPr>
            </w:pPr>
            <w:r w:rsidRPr="006411DC">
              <w:rPr>
                <w:rFonts w:hint="eastAsia"/>
                <w:sz w:val="24"/>
              </w:rPr>
              <w:t>0.05%</w:t>
            </w:r>
          </w:p>
        </w:tc>
      </w:tr>
    </w:tbl>
    <w:p w:rsidR="0011666B" w:rsidRPr="006411DC" w:rsidRDefault="0011666B" w:rsidP="0011666B">
      <w:pPr>
        <w:tabs>
          <w:tab w:val="left" w:pos="700"/>
        </w:tabs>
        <w:autoSpaceDE w:val="0"/>
        <w:autoSpaceDN w:val="0"/>
        <w:adjustRightInd w:val="0"/>
        <w:spacing w:line="360" w:lineRule="auto"/>
        <w:ind w:firstLineChars="200" w:firstLine="446"/>
        <w:rPr>
          <w:sz w:val="24"/>
          <w:lang w:val="zh-CN"/>
        </w:rPr>
      </w:pPr>
      <w:r w:rsidRPr="006411DC">
        <w:rPr>
          <w:sz w:val="24"/>
          <w:lang w:val="zh-CN"/>
        </w:rPr>
        <w:t>服务费按差额定率累进法计算</w:t>
      </w:r>
      <w:r w:rsidRPr="006411DC">
        <w:rPr>
          <w:rFonts w:hint="eastAsia"/>
          <w:sz w:val="24"/>
          <w:lang w:val="zh-CN"/>
        </w:rPr>
        <w:t>，向下取整，精确到元。</w:t>
      </w:r>
      <w:r w:rsidRPr="006411DC">
        <w:rPr>
          <w:sz w:val="24"/>
          <w:lang w:val="zh-CN"/>
        </w:rPr>
        <w:t>例如</w:t>
      </w:r>
      <w:r w:rsidRPr="006411DC">
        <w:rPr>
          <w:sz w:val="24"/>
        </w:rPr>
        <w:t>中标</w:t>
      </w:r>
      <w:r w:rsidRPr="006411DC">
        <w:rPr>
          <w:sz w:val="24"/>
          <w:lang w:val="zh-CN"/>
        </w:rPr>
        <w:t>金额为</w:t>
      </w:r>
      <w:r w:rsidRPr="006411DC">
        <w:rPr>
          <w:sz w:val="24"/>
          <w:lang w:val="zh-CN"/>
        </w:rPr>
        <w:t>680</w:t>
      </w:r>
      <w:r w:rsidRPr="006411DC">
        <w:rPr>
          <w:rFonts w:hint="eastAsia"/>
          <w:sz w:val="24"/>
          <w:lang w:val="zh-CN"/>
        </w:rPr>
        <w:t>5000</w:t>
      </w:r>
      <w:r w:rsidRPr="006411DC">
        <w:rPr>
          <w:sz w:val="24"/>
          <w:lang w:val="zh-CN"/>
        </w:rPr>
        <w:t>元，服务费</w:t>
      </w:r>
      <w:r w:rsidRPr="006411DC">
        <w:rPr>
          <w:rFonts w:hint="eastAsia"/>
          <w:sz w:val="24"/>
          <w:lang w:val="zh-CN"/>
        </w:rPr>
        <w:t>=</w:t>
      </w:r>
      <w:r w:rsidRPr="006411DC">
        <w:rPr>
          <w:sz w:val="24"/>
          <w:lang w:val="zh-CN"/>
        </w:rPr>
        <w:t>100</w:t>
      </w:r>
      <w:r w:rsidRPr="006411DC">
        <w:rPr>
          <w:rFonts w:hint="eastAsia"/>
          <w:sz w:val="24"/>
          <w:lang w:val="zh-CN"/>
        </w:rPr>
        <w:t>0000</w:t>
      </w:r>
      <w:r w:rsidRPr="006411DC">
        <w:rPr>
          <w:sz w:val="24"/>
          <w:lang w:val="zh-CN"/>
        </w:rPr>
        <w:t>×1%+</w:t>
      </w:r>
      <w:r w:rsidRPr="006411DC">
        <w:rPr>
          <w:rFonts w:hint="eastAsia"/>
          <w:sz w:val="24"/>
          <w:lang w:val="zh-CN"/>
        </w:rPr>
        <w:t>（</w:t>
      </w:r>
      <w:r w:rsidRPr="006411DC">
        <w:rPr>
          <w:sz w:val="24"/>
          <w:lang w:val="zh-CN"/>
        </w:rPr>
        <w:t>500</w:t>
      </w:r>
      <w:r w:rsidRPr="006411DC">
        <w:rPr>
          <w:rFonts w:hint="eastAsia"/>
          <w:sz w:val="24"/>
          <w:lang w:val="zh-CN"/>
        </w:rPr>
        <w:t>0000</w:t>
      </w:r>
      <w:r w:rsidRPr="006411DC">
        <w:rPr>
          <w:sz w:val="24"/>
          <w:lang w:val="zh-CN"/>
        </w:rPr>
        <w:t>-100</w:t>
      </w:r>
      <w:r w:rsidRPr="006411DC">
        <w:rPr>
          <w:rFonts w:hint="eastAsia"/>
          <w:sz w:val="24"/>
          <w:lang w:val="zh-CN"/>
        </w:rPr>
        <w:t>0000</w:t>
      </w:r>
      <w:r w:rsidRPr="006411DC">
        <w:rPr>
          <w:rFonts w:hint="eastAsia"/>
          <w:sz w:val="24"/>
          <w:lang w:val="zh-CN"/>
        </w:rPr>
        <w:t>）</w:t>
      </w:r>
      <w:r w:rsidRPr="006411DC">
        <w:rPr>
          <w:sz w:val="24"/>
          <w:lang w:val="zh-CN"/>
        </w:rPr>
        <w:t>×</w:t>
      </w:r>
      <w:r w:rsidRPr="006411DC">
        <w:rPr>
          <w:rFonts w:hint="eastAsia"/>
          <w:sz w:val="24"/>
          <w:lang w:val="zh-CN"/>
        </w:rPr>
        <w:t>0.8</w:t>
      </w:r>
      <w:r w:rsidRPr="006411DC">
        <w:rPr>
          <w:sz w:val="24"/>
          <w:lang w:val="zh-CN"/>
        </w:rPr>
        <w:t>%+</w:t>
      </w:r>
      <w:r w:rsidRPr="006411DC">
        <w:rPr>
          <w:rFonts w:hint="eastAsia"/>
          <w:sz w:val="24"/>
          <w:lang w:val="zh-CN"/>
        </w:rPr>
        <w:t>（</w:t>
      </w:r>
      <w:r w:rsidRPr="006411DC">
        <w:rPr>
          <w:sz w:val="24"/>
          <w:lang w:val="zh-CN"/>
        </w:rPr>
        <w:t>680</w:t>
      </w:r>
      <w:r w:rsidRPr="006411DC">
        <w:rPr>
          <w:rFonts w:hint="eastAsia"/>
          <w:sz w:val="24"/>
          <w:lang w:val="zh-CN"/>
        </w:rPr>
        <w:t>5000</w:t>
      </w:r>
      <w:r w:rsidRPr="006411DC">
        <w:rPr>
          <w:sz w:val="24"/>
          <w:lang w:val="zh-CN"/>
        </w:rPr>
        <w:t>-500</w:t>
      </w:r>
      <w:r w:rsidRPr="006411DC">
        <w:rPr>
          <w:rFonts w:hint="eastAsia"/>
          <w:sz w:val="24"/>
          <w:lang w:val="zh-CN"/>
        </w:rPr>
        <w:t>0000</w:t>
      </w:r>
      <w:r w:rsidRPr="006411DC">
        <w:rPr>
          <w:rFonts w:hint="eastAsia"/>
          <w:sz w:val="24"/>
          <w:lang w:val="zh-CN"/>
        </w:rPr>
        <w:t>）</w:t>
      </w:r>
      <w:r w:rsidRPr="006411DC">
        <w:rPr>
          <w:sz w:val="24"/>
          <w:lang w:val="zh-CN"/>
        </w:rPr>
        <w:t>×0.</w:t>
      </w:r>
      <w:r w:rsidRPr="006411DC">
        <w:rPr>
          <w:rFonts w:hint="eastAsia"/>
          <w:sz w:val="24"/>
          <w:lang w:val="zh-CN"/>
        </w:rPr>
        <w:t>45</w:t>
      </w:r>
      <w:r w:rsidRPr="006411DC">
        <w:rPr>
          <w:sz w:val="24"/>
          <w:lang w:val="zh-CN"/>
        </w:rPr>
        <w:t>%=</w:t>
      </w:r>
      <w:r w:rsidRPr="006411DC">
        <w:rPr>
          <w:rFonts w:hint="eastAsia"/>
          <w:sz w:val="24"/>
          <w:lang w:val="zh-CN"/>
        </w:rPr>
        <w:t>50122.5</w:t>
      </w:r>
      <w:r w:rsidRPr="006411DC">
        <w:rPr>
          <w:sz w:val="24"/>
          <w:lang w:val="zh-CN"/>
        </w:rPr>
        <w:t>元，服务费</w:t>
      </w:r>
      <w:r w:rsidRPr="006411DC">
        <w:rPr>
          <w:rFonts w:hint="eastAsia"/>
          <w:sz w:val="24"/>
          <w:lang w:val="zh-CN"/>
        </w:rPr>
        <w:t>缴纳</w:t>
      </w:r>
      <w:r w:rsidRPr="006411DC">
        <w:rPr>
          <w:rFonts w:hint="eastAsia"/>
          <w:sz w:val="24"/>
          <w:lang w:val="zh-CN"/>
        </w:rPr>
        <w:t>50122</w:t>
      </w:r>
      <w:r w:rsidRPr="006411DC">
        <w:rPr>
          <w:rFonts w:hint="eastAsia"/>
          <w:sz w:val="24"/>
          <w:lang w:val="zh-CN"/>
        </w:rPr>
        <w:t>元。</w:t>
      </w:r>
      <w:r w:rsidRPr="006411DC">
        <w:rPr>
          <w:sz w:val="24"/>
          <w:lang w:val="zh-CN"/>
        </w:rPr>
        <w:t>其中中标金额以《中标通知书》为准。</w:t>
      </w:r>
    </w:p>
    <w:p w:rsidR="00857E49" w:rsidRPr="006411DC" w:rsidRDefault="00DB4C16" w:rsidP="00DB4C16">
      <w:pPr>
        <w:tabs>
          <w:tab w:val="left" w:pos="700"/>
        </w:tabs>
        <w:autoSpaceDE w:val="0"/>
        <w:autoSpaceDN w:val="0"/>
        <w:adjustRightInd w:val="0"/>
        <w:spacing w:line="360" w:lineRule="auto"/>
        <w:ind w:firstLineChars="200" w:firstLine="446"/>
        <w:rPr>
          <w:sz w:val="24"/>
          <w:szCs w:val="24"/>
          <w:lang w:val="zh-CN"/>
        </w:rPr>
      </w:pPr>
      <w:r w:rsidRPr="006411DC">
        <w:rPr>
          <w:rFonts w:hint="eastAsia"/>
          <w:sz w:val="24"/>
          <w:szCs w:val="24"/>
        </w:rPr>
        <w:t>中标供应商应于中标公告发布之日起</w:t>
      </w:r>
      <w:r w:rsidRPr="006411DC">
        <w:rPr>
          <w:rFonts w:hint="eastAsia"/>
          <w:sz w:val="24"/>
          <w:szCs w:val="24"/>
        </w:rPr>
        <w:t>5</w:t>
      </w:r>
      <w:r w:rsidRPr="006411DC">
        <w:rPr>
          <w:rFonts w:hint="eastAsia"/>
          <w:sz w:val="24"/>
          <w:szCs w:val="24"/>
        </w:rPr>
        <w:t>个工作日内缴纳</w:t>
      </w:r>
      <w:r w:rsidRPr="006411DC">
        <w:rPr>
          <w:rFonts w:hint="eastAsia"/>
          <w:sz w:val="24"/>
          <w:szCs w:val="24"/>
          <w:lang w:val="zh-CN"/>
        </w:rPr>
        <w:t>招标代理服务费，缴费单位名称须与投标单位名称一致，缴费时请注明项目编号及中标包号。</w:t>
      </w:r>
    </w:p>
    <w:p w:rsidR="00DB4C16" w:rsidRPr="006411DC" w:rsidRDefault="00DB4C16" w:rsidP="00DB4C16">
      <w:pPr>
        <w:pStyle w:val="Default"/>
        <w:spacing w:line="360" w:lineRule="auto"/>
        <w:ind w:firstLineChars="200" w:firstLine="446"/>
        <w:rPr>
          <w:rFonts w:ascii="Times New Roman" w:eastAsia="宋体" w:hAnsi="Times New Roman" w:cs="Times New Roman"/>
          <w:color w:val="auto"/>
        </w:rPr>
      </w:pPr>
      <w:r w:rsidRPr="006411DC">
        <w:rPr>
          <w:rFonts w:ascii="Times New Roman" w:eastAsia="宋体" w:hAnsi="Times New Roman" w:cs="Times New Roman" w:hint="eastAsia"/>
          <w:color w:val="auto"/>
        </w:rPr>
        <w:t>名</w:t>
      </w:r>
      <w:r w:rsidRPr="006411DC">
        <w:rPr>
          <w:rFonts w:ascii="Times New Roman" w:eastAsia="宋体" w:hAnsi="Times New Roman" w:cs="Times New Roman" w:hint="eastAsia"/>
          <w:color w:val="auto"/>
        </w:rPr>
        <w:t xml:space="preserve">        </w:t>
      </w:r>
      <w:r w:rsidRPr="006411DC">
        <w:rPr>
          <w:rFonts w:ascii="Times New Roman" w:eastAsia="宋体" w:hAnsi="Times New Roman" w:cs="Times New Roman" w:hint="eastAsia"/>
          <w:color w:val="auto"/>
        </w:rPr>
        <w:t>称：天津市公共资源交易中心</w:t>
      </w:r>
    </w:p>
    <w:p w:rsidR="00DB4C16" w:rsidRPr="006411DC" w:rsidRDefault="00DB4C16" w:rsidP="00DB4C16">
      <w:pPr>
        <w:pStyle w:val="Default"/>
        <w:spacing w:line="360" w:lineRule="auto"/>
        <w:ind w:firstLineChars="200" w:firstLine="446"/>
        <w:rPr>
          <w:rFonts w:ascii="Times New Roman" w:eastAsia="宋体" w:hAnsi="Times New Roman" w:cs="Times New Roman"/>
          <w:color w:val="auto"/>
        </w:rPr>
      </w:pPr>
      <w:r w:rsidRPr="006411DC">
        <w:rPr>
          <w:rFonts w:ascii="Times New Roman" w:eastAsia="宋体" w:hAnsi="Times New Roman" w:cs="Times New Roman" w:hint="eastAsia"/>
          <w:color w:val="auto"/>
        </w:rPr>
        <w:t>开户行及账号：中国建设银行股份有限公司天津明华支行</w:t>
      </w:r>
      <w:r w:rsidRPr="006411DC">
        <w:rPr>
          <w:rFonts w:ascii="Times New Roman" w:eastAsia="宋体" w:hAnsi="Times New Roman" w:cs="Times New Roman" w:hint="eastAsia"/>
          <w:color w:val="auto"/>
        </w:rPr>
        <w:t xml:space="preserve"> </w:t>
      </w:r>
    </w:p>
    <w:p w:rsidR="00DB4C16" w:rsidRPr="006411DC" w:rsidRDefault="00DB4C16" w:rsidP="00DB4C16">
      <w:pPr>
        <w:pStyle w:val="Default"/>
        <w:spacing w:line="360" w:lineRule="auto"/>
        <w:ind w:firstLineChars="897" w:firstLine="2002"/>
        <w:rPr>
          <w:rFonts w:ascii="Times New Roman" w:eastAsia="宋体" w:hAnsi="Times New Roman" w:cs="Times New Roman"/>
          <w:color w:val="auto"/>
        </w:rPr>
      </w:pPr>
      <w:r w:rsidRPr="006411DC">
        <w:rPr>
          <w:rFonts w:ascii="Times New Roman" w:eastAsia="宋体" w:hAnsi="Times New Roman" w:cs="Times New Roman"/>
          <w:color w:val="auto"/>
        </w:rPr>
        <w:t>1205 0162 4900 0000 0675</w:t>
      </w:r>
    </w:p>
    <w:p w:rsidR="00DB4C16" w:rsidRPr="006411DC" w:rsidRDefault="00DB4C16" w:rsidP="00DB4C16">
      <w:pPr>
        <w:pStyle w:val="Default"/>
        <w:spacing w:line="360" w:lineRule="auto"/>
        <w:ind w:firstLineChars="200" w:firstLine="446"/>
        <w:rPr>
          <w:rFonts w:ascii="Times New Roman" w:eastAsia="宋体" w:hAnsi="Times New Roman" w:cs="Times New Roman"/>
          <w:color w:val="auto"/>
        </w:rPr>
      </w:pPr>
      <w:r w:rsidRPr="006411DC">
        <w:rPr>
          <w:rFonts w:ascii="Times New Roman" w:eastAsia="宋体" w:hAnsi="Times New Roman" w:cs="Times New Roman" w:hint="eastAsia"/>
          <w:color w:val="auto"/>
        </w:rPr>
        <w:t>银行联行号：</w:t>
      </w:r>
      <w:r w:rsidRPr="006411DC">
        <w:rPr>
          <w:rFonts w:ascii="Times New Roman" w:eastAsia="宋体" w:hAnsi="Times New Roman" w:cs="Times New Roman" w:hint="eastAsia"/>
          <w:color w:val="auto"/>
        </w:rPr>
        <w:t>105110039436</w:t>
      </w:r>
    </w:p>
    <w:p w:rsidR="00DB4C16" w:rsidRPr="006411DC" w:rsidRDefault="00DB4C16" w:rsidP="00DB4C16">
      <w:pPr>
        <w:pStyle w:val="Default"/>
        <w:spacing w:line="360" w:lineRule="auto"/>
        <w:ind w:firstLineChars="200" w:firstLine="446"/>
        <w:rPr>
          <w:rFonts w:ascii="Times New Roman" w:eastAsia="宋体" w:hAnsi="Times New Roman" w:cs="Times New Roman"/>
          <w:color w:val="auto"/>
        </w:rPr>
      </w:pPr>
      <w:r w:rsidRPr="006411DC">
        <w:rPr>
          <w:rFonts w:ascii="Times New Roman" w:eastAsia="宋体" w:hAnsi="Times New Roman" w:cs="Times New Roman" w:hint="eastAsia"/>
          <w:color w:val="auto"/>
        </w:rPr>
        <w:t>纳税人识别号：</w:t>
      </w:r>
      <w:r w:rsidRPr="006411DC">
        <w:rPr>
          <w:rFonts w:ascii="Times New Roman" w:eastAsia="宋体" w:hAnsi="Times New Roman" w:cs="Times New Roman" w:hint="eastAsia"/>
          <w:color w:val="auto"/>
        </w:rPr>
        <w:t>1212 0000 MB1E 44809C</w:t>
      </w:r>
    </w:p>
    <w:p w:rsidR="00DB4C16" w:rsidRPr="006411DC" w:rsidRDefault="00DB4C16" w:rsidP="00DB4C16">
      <w:pPr>
        <w:pStyle w:val="Default"/>
        <w:spacing w:line="360" w:lineRule="auto"/>
        <w:ind w:firstLineChars="200" w:firstLine="446"/>
        <w:jc w:val="both"/>
        <w:rPr>
          <w:rFonts w:ascii="Times New Roman" w:eastAsia="宋体" w:hAnsi="Times New Roman" w:cs="Times New Roman"/>
          <w:color w:val="auto"/>
        </w:rPr>
      </w:pPr>
      <w:r w:rsidRPr="006411DC">
        <w:rPr>
          <w:rFonts w:ascii="Times New Roman" w:eastAsia="宋体" w:hAnsi="Times New Roman" w:cs="Times New Roman" w:hint="eastAsia"/>
          <w:color w:val="auto"/>
        </w:rPr>
        <w:t>地址：天津市河东区红星路</w:t>
      </w:r>
      <w:r w:rsidRPr="006411DC">
        <w:rPr>
          <w:rFonts w:ascii="Times New Roman" w:eastAsia="宋体" w:hAnsi="Times New Roman" w:cs="Times New Roman" w:hint="eastAsia"/>
          <w:color w:val="auto"/>
        </w:rPr>
        <w:t>79</w:t>
      </w:r>
      <w:r w:rsidRPr="006411DC">
        <w:rPr>
          <w:rFonts w:ascii="Times New Roman" w:eastAsia="宋体" w:hAnsi="Times New Roman" w:cs="Times New Roman" w:hint="eastAsia"/>
          <w:color w:val="auto"/>
        </w:rPr>
        <w:t>号</w:t>
      </w:r>
    </w:p>
    <w:p w:rsidR="00712D19" w:rsidRPr="006411DC" w:rsidRDefault="00712D19" w:rsidP="00DB4C16">
      <w:pPr>
        <w:pStyle w:val="Default"/>
        <w:spacing w:line="360" w:lineRule="auto"/>
        <w:ind w:firstLineChars="200" w:firstLine="446"/>
        <w:jc w:val="both"/>
        <w:rPr>
          <w:rFonts w:ascii="Times New Roman" w:eastAsia="宋体" w:hAnsi="Times New Roman" w:cs="Times New Roman"/>
          <w:color w:val="auto"/>
        </w:rPr>
      </w:pPr>
      <w:r w:rsidRPr="006411DC">
        <w:rPr>
          <w:rFonts w:ascii="Times New Roman" w:eastAsia="宋体" w:hAnsi="Times New Roman" w:cs="Times New Roman" w:hint="eastAsia"/>
          <w:color w:val="auto"/>
        </w:rPr>
        <w:t>缴费及申请开票系统：</w:t>
      </w:r>
      <w:r w:rsidR="009561C1" w:rsidRPr="006411DC">
        <w:rPr>
          <w:rFonts w:ascii="Times New Roman" w:eastAsia="宋体" w:hAnsi="Times New Roman" w:cs="Times New Roman" w:hint="eastAsia"/>
          <w:color w:val="auto"/>
        </w:rPr>
        <w:t>http://pay.tjggzy.cn/</w:t>
      </w:r>
    </w:p>
    <w:p w:rsidR="00DB4C16" w:rsidRPr="006411DC" w:rsidRDefault="00FB40BC" w:rsidP="00EC41BC">
      <w:pPr>
        <w:pStyle w:val="Default"/>
        <w:spacing w:line="360" w:lineRule="auto"/>
        <w:ind w:firstLineChars="200" w:firstLine="446"/>
        <w:jc w:val="both"/>
        <w:rPr>
          <w:rFonts w:ascii="Times New Roman" w:eastAsia="宋体" w:hAnsi="Times New Roman" w:cs="Times New Roman"/>
          <w:color w:val="auto"/>
        </w:rPr>
      </w:pPr>
      <w:r w:rsidRPr="006411DC">
        <w:rPr>
          <w:rFonts w:ascii="Times New Roman" w:eastAsia="宋体" w:hAnsi="Times New Roman" w:cs="Times New Roman" w:hint="eastAsia"/>
          <w:color w:val="auto"/>
        </w:rPr>
        <w:t>缴费及开票咨询电话：</w:t>
      </w:r>
      <w:r w:rsidRPr="006411DC">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9D0613"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84A07">
        <w:rPr>
          <w:rFonts w:ascii="Times New Roman" w:eastAsia="宋体" w:hAnsi="Times New Roman" w:cs="Times New Roman" w:hint="eastAsia"/>
          <w:color w:val="auto"/>
        </w:rPr>
        <w:t>3</w:t>
      </w:r>
      <w:r w:rsidR="00DB4C16" w:rsidRPr="00750AB2">
        <w:rPr>
          <w:rFonts w:ascii="Times New Roman" w:eastAsia="宋体" w:hAnsi="Times New Roman" w:cs="Times New Roman"/>
          <w:color w:val="auto"/>
        </w:rPr>
        <w:t>月</w:t>
      </w:r>
      <w:r w:rsidR="00184A07">
        <w:rPr>
          <w:rFonts w:ascii="Times New Roman" w:eastAsia="宋体" w:hAnsi="Times New Roman" w:cs="Times New Roman" w:hint="eastAsia"/>
          <w:color w:val="auto"/>
        </w:rPr>
        <w:t>19</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A15DF">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136D7A" w:rsidRDefault="000F48D9" w:rsidP="00D63879">
      <w:pPr>
        <w:autoSpaceDE w:val="0"/>
        <w:autoSpaceDN w:val="0"/>
        <w:adjustRightInd w:val="0"/>
        <w:spacing w:line="360" w:lineRule="auto"/>
        <w:ind w:firstLineChars="200" w:firstLine="446"/>
        <w:rPr>
          <w:sz w:val="24"/>
        </w:rPr>
      </w:pPr>
      <w:r w:rsidRPr="00136D7A">
        <w:rPr>
          <w:sz w:val="24"/>
        </w:rPr>
        <w:t>（一）报价要求</w:t>
      </w:r>
    </w:p>
    <w:p w:rsidR="000F48D9" w:rsidRPr="00136D7A" w:rsidRDefault="000F48D9" w:rsidP="000F48D9">
      <w:pPr>
        <w:autoSpaceDE w:val="0"/>
        <w:autoSpaceDN w:val="0"/>
        <w:adjustRightInd w:val="0"/>
        <w:spacing w:line="360" w:lineRule="auto"/>
        <w:ind w:firstLineChars="200" w:firstLine="446"/>
        <w:rPr>
          <w:sz w:val="24"/>
        </w:rPr>
      </w:pPr>
      <w:r w:rsidRPr="00136D7A">
        <w:rPr>
          <w:sz w:val="24"/>
        </w:rPr>
        <w:t xml:space="preserve">1. </w:t>
      </w:r>
      <w:r w:rsidR="006411DC" w:rsidRPr="00136D7A">
        <w:rPr>
          <w:rFonts w:cs="宋体" w:hint="eastAsia"/>
          <w:sz w:val="24"/>
          <w:lang w:bidi="ar"/>
        </w:rPr>
        <w:t>投标报价以人民币填写单价和总价，预计服务期内采购的</w:t>
      </w:r>
      <w:r w:rsidR="006411DC" w:rsidRPr="00136D7A">
        <w:rPr>
          <w:rFonts w:cs="宋体" w:hint="eastAsia"/>
          <w:kern w:val="0"/>
          <w:sz w:val="24"/>
          <w:szCs w:val="24"/>
          <w:lang w:bidi="ar"/>
        </w:rPr>
        <w:t>通话时长为</w:t>
      </w:r>
      <w:r w:rsidR="006411DC" w:rsidRPr="00136D7A">
        <w:rPr>
          <w:kern w:val="0"/>
          <w:sz w:val="24"/>
          <w:szCs w:val="24"/>
          <w:lang w:bidi="ar"/>
        </w:rPr>
        <w:t>893.499</w:t>
      </w:r>
      <w:r w:rsidR="006411DC" w:rsidRPr="00136D7A">
        <w:rPr>
          <w:rFonts w:cs="宋体" w:hint="eastAsia"/>
          <w:kern w:val="0"/>
          <w:sz w:val="24"/>
          <w:szCs w:val="24"/>
          <w:lang w:bidi="ar"/>
        </w:rPr>
        <w:t>万分钟。</w:t>
      </w:r>
    </w:p>
    <w:p w:rsidR="00985C22" w:rsidRPr="00136D7A" w:rsidRDefault="00985C22" w:rsidP="00985C22">
      <w:pPr>
        <w:spacing w:line="360" w:lineRule="auto"/>
        <w:ind w:firstLineChars="200" w:firstLine="446"/>
        <w:rPr>
          <w:sz w:val="24"/>
        </w:rPr>
      </w:pPr>
      <w:r w:rsidRPr="00136D7A">
        <w:rPr>
          <w:rFonts w:hint="eastAsia"/>
          <w:sz w:val="24"/>
        </w:rPr>
        <w:t xml:space="preserve">2. </w:t>
      </w:r>
      <w:r w:rsidRPr="00136D7A">
        <w:rPr>
          <w:rFonts w:hint="eastAsia"/>
          <w:sz w:val="24"/>
        </w:rPr>
        <w:t>投标人的报价应包括：人员费用、场地费用、办公经费、服务设备分摊及固定资产折旧费、通讯费用、不可预见费、企业利润、税金等为完成招标文件全部工作所需的一切费用。投标人所报价格应为最终优惠价格。</w:t>
      </w:r>
    </w:p>
    <w:p w:rsidR="008B202B" w:rsidRPr="00136D7A" w:rsidRDefault="008B202B" w:rsidP="00985C22">
      <w:pPr>
        <w:spacing w:line="360" w:lineRule="auto"/>
        <w:ind w:firstLineChars="200" w:firstLine="446"/>
        <w:rPr>
          <w:kern w:val="0"/>
          <w:sz w:val="24"/>
          <w:szCs w:val="24"/>
        </w:rPr>
      </w:pPr>
      <w:r w:rsidRPr="00136D7A">
        <w:rPr>
          <w:rFonts w:hint="eastAsia"/>
          <w:kern w:val="0"/>
          <w:sz w:val="24"/>
          <w:szCs w:val="24"/>
        </w:rPr>
        <w:t xml:space="preserve">3. </w:t>
      </w:r>
      <w:r w:rsidRPr="00136D7A">
        <w:rPr>
          <w:sz w:val="24"/>
        </w:rPr>
        <w:t>验收相关费用由投标人负责。</w:t>
      </w:r>
    </w:p>
    <w:p w:rsidR="000F48D9" w:rsidRPr="00136D7A" w:rsidRDefault="000F48D9" w:rsidP="000F48D9">
      <w:pPr>
        <w:autoSpaceDE w:val="0"/>
        <w:autoSpaceDN w:val="0"/>
        <w:adjustRightInd w:val="0"/>
        <w:spacing w:line="360" w:lineRule="auto"/>
        <w:ind w:firstLineChars="200" w:firstLine="446"/>
        <w:rPr>
          <w:sz w:val="24"/>
        </w:rPr>
      </w:pPr>
      <w:r w:rsidRPr="00136D7A">
        <w:rPr>
          <w:sz w:val="24"/>
        </w:rPr>
        <w:t>（</w:t>
      </w:r>
      <w:r w:rsidR="00985C22" w:rsidRPr="00136D7A">
        <w:rPr>
          <w:rFonts w:hint="eastAsia"/>
          <w:sz w:val="24"/>
        </w:rPr>
        <w:t>二</w:t>
      </w:r>
      <w:r w:rsidR="0092600D" w:rsidRPr="00136D7A">
        <w:rPr>
          <w:sz w:val="24"/>
        </w:rPr>
        <w:t>）时间、地点</w:t>
      </w:r>
      <w:r w:rsidRPr="00136D7A">
        <w:rPr>
          <w:sz w:val="24"/>
        </w:rPr>
        <w:t>要求</w:t>
      </w:r>
    </w:p>
    <w:p w:rsidR="004826E0" w:rsidRPr="00136D7A" w:rsidRDefault="000F48D9" w:rsidP="004826E0">
      <w:pPr>
        <w:autoSpaceDE w:val="0"/>
        <w:autoSpaceDN w:val="0"/>
        <w:adjustRightInd w:val="0"/>
        <w:spacing w:line="360" w:lineRule="auto"/>
        <w:ind w:firstLineChars="200" w:firstLine="446"/>
        <w:rPr>
          <w:sz w:val="24"/>
        </w:rPr>
      </w:pPr>
      <w:r w:rsidRPr="00136D7A">
        <w:rPr>
          <w:sz w:val="24"/>
        </w:rPr>
        <w:t xml:space="preserve">1. </w:t>
      </w:r>
      <w:r w:rsidR="0092600D" w:rsidRPr="00136D7A">
        <w:rPr>
          <w:sz w:val="24"/>
        </w:rPr>
        <w:t>时间要求</w:t>
      </w:r>
      <w:r w:rsidRPr="00136D7A">
        <w:rPr>
          <w:sz w:val="24"/>
        </w:rPr>
        <w:t>：</w:t>
      </w:r>
      <w:r w:rsidR="00985C22" w:rsidRPr="00136D7A">
        <w:rPr>
          <w:rFonts w:hint="eastAsia"/>
          <w:sz w:val="24"/>
        </w:rPr>
        <w:t>合同签订之日起</w:t>
      </w:r>
      <w:r w:rsidR="00A56DD9" w:rsidRPr="00136D7A">
        <w:rPr>
          <w:rFonts w:hint="eastAsia"/>
          <w:sz w:val="24"/>
        </w:rPr>
        <w:t>1</w:t>
      </w:r>
      <w:r w:rsidR="00985C22" w:rsidRPr="00136D7A">
        <w:rPr>
          <w:rFonts w:hint="eastAsia"/>
          <w:sz w:val="24"/>
        </w:rPr>
        <w:t>0</w:t>
      </w:r>
      <w:r w:rsidR="00A56DD9" w:rsidRPr="00136D7A">
        <w:rPr>
          <w:rFonts w:hint="eastAsia"/>
          <w:sz w:val="24"/>
        </w:rPr>
        <w:t>个工作日内服务正式开启</w:t>
      </w:r>
      <w:r w:rsidR="00985C22" w:rsidRPr="00136D7A">
        <w:rPr>
          <w:rFonts w:hint="eastAsia"/>
          <w:sz w:val="24"/>
        </w:rPr>
        <w:t>。未按要求时间开启服务的，合同自行终止。自服务正常提供之日起一年的服务期</w:t>
      </w:r>
      <w:r w:rsidR="004826E0" w:rsidRPr="00136D7A">
        <w:rPr>
          <w:sz w:val="24"/>
        </w:rPr>
        <w:t>（特殊情况以合同为准）。</w:t>
      </w:r>
    </w:p>
    <w:p w:rsidR="000F48D9" w:rsidRPr="00136D7A" w:rsidRDefault="000F48D9" w:rsidP="000F48D9">
      <w:pPr>
        <w:autoSpaceDE w:val="0"/>
        <w:autoSpaceDN w:val="0"/>
        <w:adjustRightInd w:val="0"/>
        <w:spacing w:line="360" w:lineRule="auto"/>
        <w:ind w:firstLineChars="200" w:firstLine="446"/>
        <w:rPr>
          <w:sz w:val="24"/>
        </w:rPr>
      </w:pPr>
      <w:r w:rsidRPr="00136D7A">
        <w:rPr>
          <w:sz w:val="24"/>
        </w:rPr>
        <w:t xml:space="preserve">2. </w:t>
      </w:r>
      <w:r w:rsidR="0092600D" w:rsidRPr="00136D7A">
        <w:rPr>
          <w:sz w:val="24"/>
        </w:rPr>
        <w:t>服务</w:t>
      </w:r>
      <w:r w:rsidRPr="00136D7A">
        <w:rPr>
          <w:sz w:val="24"/>
        </w:rPr>
        <w:t>地点：</w:t>
      </w:r>
      <w:r w:rsidR="00985C22" w:rsidRPr="00136D7A">
        <w:rPr>
          <w:rFonts w:hint="eastAsia"/>
          <w:sz w:val="24"/>
        </w:rPr>
        <w:t>投标人在本市行政区域内提供服务地点</w:t>
      </w:r>
      <w:r w:rsidR="00243C5D" w:rsidRPr="00136D7A">
        <w:rPr>
          <w:sz w:val="24"/>
        </w:rPr>
        <w:t>（特殊情况以合同为准）。</w:t>
      </w:r>
    </w:p>
    <w:p w:rsidR="000F48D9" w:rsidRPr="00136D7A" w:rsidRDefault="000F48D9" w:rsidP="000F48D9">
      <w:pPr>
        <w:autoSpaceDE w:val="0"/>
        <w:autoSpaceDN w:val="0"/>
        <w:adjustRightInd w:val="0"/>
        <w:spacing w:line="360" w:lineRule="auto"/>
        <w:ind w:firstLineChars="200" w:firstLine="446"/>
        <w:rPr>
          <w:sz w:val="24"/>
        </w:rPr>
      </w:pPr>
      <w:r w:rsidRPr="00136D7A">
        <w:rPr>
          <w:sz w:val="24"/>
        </w:rPr>
        <w:t>（</w:t>
      </w:r>
      <w:r w:rsidR="00985C22" w:rsidRPr="00136D7A">
        <w:rPr>
          <w:rFonts w:hint="eastAsia"/>
          <w:sz w:val="24"/>
        </w:rPr>
        <w:t>三</w:t>
      </w:r>
      <w:r w:rsidRPr="00136D7A">
        <w:rPr>
          <w:sz w:val="24"/>
        </w:rPr>
        <w:t>）付款方式</w:t>
      </w:r>
    </w:p>
    <w:p w:rsidR="00985C22" w:rsidRPr="00136D7A" w:rsidRDefault="00985C22" w:rsidP="00985C22">
      <w:pPr>
        <w:autoSpaceDE w:val="0"/>
        <w:autoSpaceDN w:val="0"/>
        <w:adjustRightInd w:val="0"/>
        <w:spacing w:line="360" w:lineRule="auto"/>
        <w:ind w:firstLineChars="200" w:firstLine="446"/>
        <w:rPr>
          <w:sz w:val="24"/>
        </w:rPr>
      </w:pPr>
      <w:r w:rsidRPr="00136D7A">
        <w:rPr>
          <w:rFonts w:hint="eastAsia"/>
          <w:sz w:val="24"/>
        </w:rPr>
        <w:t>合同签订后，一个月内预付合同总额的</w:t>
      </w:r>
      <w:r w:rsidRPr="00136D7A">
        <w:rPr>
          <w:rFonts w:hint="eastAsia"/>
          <w:sz w:val="24"/>
        </w:rPr>
        <w:t>50%</w:t>
      </w:r>
      <w:r w:rsidRPr="00136D7A">
        <w:rPr>
          <w:rFonts w:hint="eastAsia"/>
          <w:sz w:val="24"/>
        </w:rPr>
        <w:t>，按月度进行考核及话务量确认，服务到期后一个月内，以实际发生的话务量及考核结果结算尾款。如服务期内实际发生的实际金额大于合同金额，按支付上限结算尾款，超出合同金额的服务，将维持既定服务标准，不能降低服务质量，招标文件中规定的考核标准，由双方另行商定。</w:t>
      </w:r>
    </w:p>
    <w:p w:rsidR="00985C22" w:rsidRPr="00136D7A" w:rsidRDefault="00985C22" w:rsidP="00985C22">
      <w:pPr>
        <w:autoSpaceDE w:val="0"/>
        <w:autoSpaceDN w:val="0"/>
        <w:adjustRightInd w:val="0"/>
        <w:spacing w:line="360" w:lineRule="auto"/>
        <w:ind w:firstLineChars="200" w:firstLine="446"/>
        <w:rPr>
          <w:sz w:val="24"/>
        </w:rPr>
      </w:pPr>
      <w:r w:rsidRPr="00136D7A">
        <w:rPr>
          <w:rFonts w:hint="eastAsia"/>
          <w:sz w:val="24"/>
        </w:rPr>
        <w:t>特殊坐席结算比例：在线客服坐席按</w:t>
      </w:r>
      <w:r w:rsidRPr="00136D7A">
        <w:rPr>
          <w:rFonts w:hint="eastAsia"/>
          <w:sz w:val="24"/>
        </w:rPr>
        <w:t>1:0.6</w:t>
      </w:r>
      <w:r w:rsidRPr="00136D7A">
        <w:rPr>
          <w:rFonts w:hint="eastAsia"/>
          <w:sz w:val="24"/>
        </w:rPr>
        <w:t>标准结算，在线客服服务时长应保持在服务总量的</w:t>
      </w:r>
      <w:r w:rsidRPr="00136D7A">
        <w:rPr>
          <w:rFonts w:hint="eastAsia"/>
          <w:sz w:val="24"/>
        </w:rPr>
        <w:t>15%</w:t>
      </w:r>
      <w:r w:rsidRPr="00136D7A">
        <w:rPr>
          <w:rFonts w:hint="eastAsia"/>
          <w:sz w:val="24"/>
        </w:rPr>
        <w:t>，上限不超过服务总量的</w:t>
      </w:r>
      <w:r w:rsidRPr="00136D7A">
        <w:rPr>
          <w:rFonts w:hint="eastAsia"/>
          <w:sz w:val="24"/>
        </w:rPr>
        <w:t>20%</w:t>
      </w:r>
      <w:r w:rsidRPr="00136D7A">
        <w:rPr>
          <w:rFonts w:hint="eastAsia"/>
          <w:sz w:val="24"/>
        </w:rPr>
        <w:t>。</w:t>
      </w:r>
    </w:p>
    <w:p w:rsidR="00985C22" w:rsidRPr="00136D7A" w:rsidRDefault="00985C22" w:rsidP="00985C22">
      <w:pPr>
        <w:autoSpaceDE w:val="0"/>
        <w:autoSpaceDN w:val="0"/>
        <w:adjustRightInd w:val="0"/>
        <w:spacing w:line="360" w:lineRule="auto"/>
        <w:ind w:firstLineChars="200" w:firstLine="446"/>
        <w:rPr>
          <w:sz w:val="24"/>
        </w:rPr>
      </w:pPr>
      <w:r w:rsidRPr="00136D7A">
        <w:rPr>
          <w:rFonts w:hint="eastAsia"/>
          <w:sz w:val="24"/>
        </w:rPr>
        <w:t>（特殊情况以合同为准）。</w:t>
      </w:r>
    </w:p>
    <w:p w:rsidR="000F48D9" w:rsidRDefault="000F48D9" w:rsidP="00985C22">
      <w:pPr>
        <w:autoSpaceDE w:val="0"/>
        <w:autoSpaceDN w:val="0"/>
        <w:adjustRightInd w:val="0"/>
        <w:spacing w:line="360" w:lineRule="auto"/>
        <w:ind w:firstLineChars="200" w:firstLine="446"/>
        <w:rPr>
          <w:sz w:val="24"/>
        </w:rPr>
      </w:pPr>
      <w:r w:rsidRPr="00750AB2">
        <w:rPr>
          <w:sz w:val="24"/>
        </w:rPr>
        <w:t>（</w:t>
      </w:r>
      <w:r w:rsidR="00985C22">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985C22">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136D7A" w:rsidRPr="00136D7A" w:rsidTr="00184A0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第一部分</w:t>
            </w:r>
            <w:r w:rsidRPr="00136D7A">
              <w:rPr>
                <w:kern w:val="0"/>
                <w:sz w:val="24"/>
                <w:szCs w:val="24"/>
                <w:lang w:bidi="ar"/>
              </w:rPr>
              <w:t xml:space="preserve"> </w:t>
            </w:r>
            <w:r w:rsidRPr="00136D7A">
              <w:rPr>
                <w:rFonts w:cs="宋体" w:hint="eastAsia"/>
                <w:kern w:val="0"/>
                <w:sz w:val="24"/>
                <w:szCs w:val="24"/>
                <w:lang w:bidi="ar"/>
              </w:rPr>
              <w:t>价格（</w:t>
            </w:r>
            <w:r w:rsidRPr="00136D7A">
              <w:rPr>
                <w:kern w:val="0"/>
                <w:sz w:val="24"/>
                <w:szCs w:val="24"/>
                <w:lang w:bidi="ar"/>
              </w:rPr>
              <w:t>10</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分值</w:t>
            </w:r>
          </w:p>
        </w:tc>
      </w:tr>
      <w:tr w:rsidR="00136D7A" w:rsidRPr="00136D7A" w:rsidTr="00184A0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1</w:t>
            </w:r>
            <w:r w:rsidRPr="00136D7A">
              <w:rPr>
                <w:rFonts w:cs="宋体" w:hint="eastAsia"/>
                <w:kern w:val="0"/>
                <w:sz w:val="24"/>
                <w:szCs w:val="24"/>
                <w:lang w:bidi="ar"/>
              </w:rPr>
              <w:t>）投标报价超过采购预算的，投标无效，未超过采购预算的投标报价按以下公式进行计算。</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2</w:t>
            </w:r>
            <w:r w:rsidRPr="00136D7A">
              <w:rPr>
                <w:rFonts w:cs="宋体" w:hint="eastAsia"/>
                <w:kern w:val="0"/>
                <w:sz w:val="24"/>
                <w:szCs w:val="24"/>
                <w:lang w:bidi="ar"/>
              </w:rPr>
              <w:t>）投标报价得分</w:t>
            </w:r>
            <w:r w:rsidRPr="00136D7A">
              <w:rPr>
                <w:kern w:val="0"/>
                <w:sz w:val="24"/>
                <w:szCs w:val="24"/>
                <w:lang w:bidi="ar"/>
              </w:rPr>
              <w:t>=</w:t>
            </w:r>
            <w:r w:rsidRPr="00136D7A">
              <w:rPr>
                <w:rFonts w:cs="宋体" w:hint="eastAsia"/>
                <w:kern w:val="0"/>
                <w:sz w:val="24"/>
                <w:szCs w:val="24"/>
                <w:lang w:bidi="ar"/>
              </w:rPr>
              <w:t>（评标基准价</w:t>
            </w:r>
            <w:r w:rsidRPr="00136D7A">
              <w:rPr>
                <w:kern w:val="0"/>
                <w:sz w:val="24"/>
                <w:szCs w:val="24"/>
                <w:lang w:bidi="ar"/>
              </w:rPr>
              <w:t>/</w:t>
            </w:r>
            <w:r w:rsidRPr="00136D7A">
              <w:rPr>
                <w:rFonts w:cs="宋体" w:hint="eastAsia"/>
                <w:kern w:val="0"/>
                <w:sz w:val="24"/>
                <w:szCs w:val="24"/>
                <w:lang w:bidi="ar"/>
              </w:rPr>
              <w:t>投标报价）</w:t>
            </w:r>
            <w:r w:rsidRPr="00136D7A">
              <w:rPr>
                <w:kern w:val="0"/>
                <w:sz w:val="24"/>
                <w:szCs w:val="24"/>
                <w:lang w:bidi="ar"/>
              </w:rPr>
              <w:t>×10</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10</w:t>
            </w:r>
          </w:p>
        </w:tc>
      </w:tr>
      <w:tr w:rsidR="00136D7A" w:rsidRPr="00136D7A" w:rsidTr="00184A07">
        <w:trPr>
          <w:trHeight w:val="24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第二部分</w:t>
            </w:r>
            <w:r w:rsidRPr="00136D7A">
              <w:rPr>
                <w:kern w:val="0"/>
                <w:sz w:val="24"/>
                <w:szCs w:val="24"/>
                <w:lang w:bidi="ar"/>
              </w:rPr>
              <w:t xml:space="preserve"> </w:t>
            </w:r>
            <w:r w:rsidRPr="00136D7A">
              <w:rPr>
                <w:rFonts w:cs="宋体" w:hint="eastAsia"/>
                <w:kern w:val="0"/>
                <w:sz w:val="24"/>
                <w:szCs w:val="24"/>
                <w:lang w:bidi="ar"/>
              </w:rPr>
              <w:t>客观分（</w:t>
            </w:r>
            <w:r w:rsidRPr="00136D7A">
              <w:rPr>
                <w:kern w:val="0"/>
                <w:sz w:val="24"/>
                <w:szCs w:val="24"/>
                <w:lang w:bidi="ar"/>
              </w:rPr>
              <w:t>43</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分值</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完全按照以下要求提供</w:t>
            </w:r>
            <w:r w:rsidRPr="00136D7A">
              <w:rPr>
                <w:rFonts w:cs="宋体" w:hint="eastAsia"/>
                <w:sz w:val="24"/>
                <w:lang w:bidi="ar"/>
              </w:rPr>
              <w:t>投标人曾</w:t>
            </w:r>
            <w:r w:rsidRPr="00136D7A">
              <w:rPr>
                <w:rFonts w:cs="宋体" w:hint="eastAsia"/>
                <w:kern w:val="0"/>
                <w:sz w:val="24"/>
                <w:lang w:bidi="ar"/>
              </w:rPr>
              <w:t>为行政事业单位从事呼叫中心运营管理服务</w:t>
            </w:r>
            <w:r w:rsidRPr="00136D7A">
              <w:rPr>
                <w:rFonts w:cs="宋体" w:hint="eastAsia"/>
                <w:sz w:val="24"/>
                <w:lang w:bidi="ar"/>
              </w:rPr>
              <w:t>业绩</w:t>
            </w:r>
            <w:r w:rsidRPr="00136D7A">
              <w:rPr>
                <w:rFonts w:cs="宋体" w:hint="eastAsia"/>
                <w:kern w:val="0"/>
                <w:sz w:val="24"/>
                <w:szCs w:val="24"/>
                <w:lang w:bidi="ar"/>
              </w:rPr>
              <w:t>，提供的证明材料均不得遮挡涂黑，否则不予认定加分。</w:t>
            </w:r>
          </w:p>
          <w:p w:rsidR="00985C22" w:rsidRPr="00136D7A" w:rsidRDefault="00985C22" w:rsidP="00184A07">
            <w:pPr>
              <w:widowControl/>
              <w:adjustRightInd w:val="0"/>
              <w:snapToGrid w:val="0"/>
              <w:rPr>
                <w:kern w:val="0"/>
                <w:sz w:val="24"/>
                <w:szCs w:val="24"/>
              </w:rPr>
            </w:pPr>
            <w:r w:rsidRPr="00136D7A">
              <w:rPr>
                <w:kern w:val="0"/>
                <w:sz w:val="24"/>
                <w:szCs w:val="24"/>
                <w:lang w:bidi="ar"/>
              </w:rPr>
              <w:t xml:space="preserve">A. </w:t>
            </w:r>
            <w:r w:rsidRPr="00136D7A">
              <w:rPr>
                <w:rFonts w:cs="宋体" w:hint="eastAsia"/>
                <w:kern w:val="0"/>
                <w:sz w:val="24"/>
                <w:szCs w:val="24"/>
                <w:lang w:bidi="ar"/>
              </w:rPr>
              <w:t>合同原件扫描件。包括合同金额、买卖双方名称及盖章、服务内容</w:t>
            </w:r>
            <w:r w:rsidRPr="00136D7A">
              <w:rPr>
                <w:rFonts w:cs="宋体" w:hint="eastAsia"/>
                <w:bCs/>
                <w:sz w:val="24"/>
                <w:lang w:bidi="ar"/>
              </w:rPr>
              <w:t>、合同签订日期（应为</w:t>
            </w:r>
            <w:r w:rsidRPr="00136D7A">
              <w:rPr>
                <w:bCs/>
                <w:sz w:val="24"/>
                <w:lang w:bidi="ar"/>
              </w:rPr>
              <w:t>202</w:t>
            </w:r>
            <w:r w:rsidRPr="00136D7A">
              <w:rPr>
                <w:rFonts w:hint="eastAsia"/>
                <w:bCs/>
                <w:sz w:val="24"/>
                <w:lang w:bidi="ar"/>
              </w:rPr>
              <w:t>2</w:t>
            </w:r>
            <w:r w:rsidRPr="00136D7A">
              <w:rPr>
                <w:rFonts w:cs="宋体" w:hint="eastAsia"/>
                <w:bCs/>
                <w:sz w:val="24"/>
                <w:lang w:bidi="ar"/>
              </w:rPr>
              <w:t>年</w:t>
            </w:r>
            <w:r w:rsidRPr="00136D7A">
              <w:rPr>
                <w:bCs/>
                <w:sz w:val="24"/>
                <w:lang w:bidi="ar"/>
              </w:rPr>
              <w:t>1</w:t>
            </w:r>
            <w:r w:rsidRPr="00136D7A">
              <w:rPr>
                <w:rFonts w:cs="宋体" w:hint="eastAsia"/>
                <w:bCs/>
                <w:sz w:val="24"/>
                <w:lang w:bidi="ar"/>
              </w:rPr>
              <w:t>月</w:t>
            </w:r>
            <w:r w:rsidRPr="00136D7A">
              <w:rPr>
                <w:bCs/>
                <w:sz w:val="24"/>
                <w:lang w:bidi="ar"/>
              </w:rPr>
              <w:t>1</w:t>
            </w:r>
            <w:r w:rsidRPr="00136D7A">
              <w:rPr>
                <w:rFonts w:cs="宋体" w:hint="eastAsia"/>
                <w:bCs/>
                <w:sz w:val="24"/>
                <w:lang w:bidi="ar"/>
              </w:rPr>
              <w:t>日或以后）</w:t>
            </w:r>
            <w:r w:rsidRPr="00136D7A">
              <w:rPr>
                <w:rFonts w:cs="宋体" w:hint="eastAsia"/>
                <w:kern w:val="0"/>
                <w:sz w:val="24"/>
                <w:szCs w:val="24"/>
                <w:lang w:bidi="ar"/>
              </w:rPr>
              <w:t>。</w:t>
            </w:r>
          </w:p>
          <w:p w:rsidR="00985C22" w:rsidRPr="00136D7A" w:rsidRDefault="00985C22" w:rsidP="00184A07">
            <w:pPr>
              <w:widowControl/>
              <w:adjustRightInd w:val="0"/>
              <w:snapToGrid w:val="0"/>
              <w:rPr>
                <w:kern w:val="0"/>
                <w:sz w:val="24"/>
                <w:szCs w:val="24"/>
              </w:rPr>
            </w:pPr>
            <w:r w:rsidRPr="00136D7A">
              <w:rPr>
                <w:kern w:val="0"/>
                <w:sz w:val="24"/>
                <w:szCs w:val="24"/>
                <w:lang w:bidi="ar"/>
              </w:rPr>
              <w:t xml:space="preserve">B. </w:t>
            </w:r>
            <w:r w:rsidRPr="00136D7A">
              <w:rPr>
                <w:rFonts w:cs="宋体" w:hint="eastAsia"/>
                <w:kern w:val="0"/>
                <w:sz w:val="24"/>
                <w:szCs w:val="24"/>
                <w:lang w:bidi="ar"/>
              </w:rPr>
              <w:t>提供上述合同服务期限内至少一个月的服务方开具的结算发票凭证原件扫描件。</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每个业绩</w:t>
            </w:r>
            <w:r w:rsidRPr="00136D7A">
              <w:rPr>
                <w:kern w:val="0"/>
                <w:sz w:val="24"/>
                <w:szCs w:val="24"/>
                <w:lang w:bidi="ar"/>
              </w:rPr>
              <w:t>2</w:t>
            </w:r>
            <w:r w:rsidRPr="00136D7A">
              <w:rPr>
                <w:rFonts w:cs="宋体" w:hint="eastAsia"/>
                <w:kern w:val="0"/>
                <w:sz w:val="24"/>
                <w:szCs w:val="24"/>
                <w:lang w:bidi="ar"/>
              </w:rPr>
              <w:t>分，最多</w:t>
            </w:r>
            <w:r w:rsidRPr="00136D7A">
              <w:rPr>
                <w:kern w:val="0"/>
                <w:sz w:val="24"/>
                <w:szCs w:val="24"/>
                <w:lang w:bidi="ar"/>
              </w:rPr>
              <w:t>10</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10</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投标人相关证书</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投标人具备质量管理体系认证、</w:t>
            </w:r>
            <w:r w:rsidRPr="00136D7A">
              <w:rPr>
                <w:rFonts w:cs="宋体" w:hint="eastAsia"/>
                <w:sz w:val="24"/>
                <w:lang w:bidi="ar"/>
              </w:rPr>
              <w:t>职业健康安全管理体系认证、环境管理认证体系认证，</w:t>
            </w:r>
            <w:r w:rsidRPr="00136D7A">
              <w:rPr>
                <w:rFonts w:cs="宋体" w:hint="eastAsia"/>
                <w:kern w:val="0"/>
                <w:sz w:val="24"/>
                <w:szCs w:val="24"/>
                <w:lang w:bidi="ar"/>
              </w:rPr>
              <w:t>提供证书扫描件。</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每个合格的证书扫描件得</w:t>
            </w:r>
            <w:r w:rsidRPr="00136D7A">
              <w:rPr>
                <w:kern w:val="0"/>
                <w:sz w:val="24"/>
                <w:szCs w:val="24"/>
                <w:lang w:bidi="ar"/>
              </w:rPr>
              <w:t>2</w:t>
            </w:r>
            <w:r w:rsidRPr="00136D7A">
              <w:rPr>
                <w:rFonts w:cs="宋体" w:hint="eastAsia"/>
                <w:kern w:val="0"/>
                <w:sz w:val="24"/>
                <w:szCs w:val="24"/>
                <w:lang w:bidi="ar"/>
              </w:rPr>
              <w:t>分，最多</w:t>
            </w:r>
            <w:r w:rsidRPr="00136D7A">
              <w:rPr>
                <w:kern w:val="0"/>
                <w:sz w:val="24"/>
                <w:szCs w:val="24"/>
                <w:lang w:bidi="ar"/>
              </w:rPr>
              <w:t>6</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投入管理团队人员评价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投入的项目管理团队人员为投标单位正式员工，提供姓名、开标日前三个月中任意一个月的由投标单位为投入的项目管理团队人员缴纳社会保险证明扫描件，否则不予认定加分。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1</w:t>
            </w:r>
            <w:r w:rsidRPr="00136D7A">
              <w:rPr>
                <w:rFonts w:cs="宋体" w:hint="eastAsia"/>
                <w:kern w:val="0"/>
                <w:sz w:val="24"/>
                <w:szCs w:val="24"/>
                <w:lang w:bidi="ar"/>
              </w:rPr>
              <w:t>）投入的项目经理具备大学本科（或以上）学历、数字化政务服务职业技术证书中级（或以上）证书和</w:t>
            </w:r>
            <w:r w:rsidRPr="00136D7A">
              <w:rPr>
                <w:kern w:val="0"/>
                <w:sz w:val="24"/>
                <w:szCs w:val="24"/>
                <w:lang w:bidi="ar"/>
              </w:rPr>
              <w:t>5</w:t>
            </w:r>
            <w:r w:rsidRPr="00136D7A">
              <w:rPr>
                <w:rFonts w:cs="宋体" w:hint="eastAsia"/>
                <w:kern w:val="0"/>
                <w:sz w:val="24"/>
                <w:szCs w:val="24"/>
                <w:lang w:bidi="ar"/>
              </w:rPr>
              <w:t>年（或以上）</w:t>
            </w:r>
            <w:r w:rsidRPr="00136D7A">
              <w:rPr>
                <w:kern w:val="0"/>
                <w:sz w:val="24"/>
                <w:szCs w:val="24"/>
                <w:lang w:bidi="ar"/>
              </w:rPr>
              <w:t>50</w:t>
            </w:r>
            <w:r w:rsidRPr="00136D7A">
              <w:rPr>
                <w:rFonts w:cs="宋体" w:hint="eastAsia"/>
                <w:kern w:val="0"/>
                <w:sz w:val="24"/>
                <w:szCs w:val="24"/>
                <w:lang w:bidi="ar"/>
              </w:rPr>
              <w:t>人（或以上）人工坐席呼叫中心管理经验。提供项目经理毕业证书扫描件、数字化政务服务职业技术证书中级（或以上）证书扫描件和工作简历，每个满足以上要求的项目经理得</w:t>
            </w:r>
            <w:r w:rsidRPr="00136D7A">
              <w:rPr>
                <w:kern w:val="0"/>
                <w:sz w:val="24"/>
                <w:szCs w:val="24"/>
                <w:lang w:bidi="ar"/>
              </w:rPr>
              <w:t>2</w:t>
            </w:r>
            <w:r w:rsidRPr="00136D7A">
              <w:rPr>
                <w:rFonts w:cs="宋体" w:hint="eastAsia"/>
                <w:kern w:val="0"/>
                <w:sz w:val="24"/>
                <w:szCs w:val="24"/>
                <w:lang w:bidi="ar"/>
              </w:rPr>
              <w:t>分，最多</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2</w:t>
            </w:r>
            <w:r w:rsidRPr="00136D7A">
              <w:rPr>
                <w:rFonts w:cs="宋体" w:hint="eastAsia"/>
                <w:kern w:val="0"/>
                <w:sz w:val="24"/>
                <w:szCs w:val="24"/>
                <w:lang w:bidi="ar"/>
              </w:rPr>
              <w:t>）投入的业务主管具备大学本科（或以上）学历，数字化政务服务职业技术中级（或以上）证书和</w:t>
            </w:r>
            <w:r w:rsidRPr="00136D7A">
              <w:rPr>
                <w:kern w:val="0"/>
                <w:sz w:val="24"/>
                <w:szCs w:val="24"/>
                <w:lang w:bidi="ar"/>
              </w:rPr>
              <w:t>3</w:t>
            </w:r>
            <w:r w:rsidRPr="00136D7A">
              <w:rPr>
                <w:rFonts w:cs="宋体" w:hint="eastAsia"/>
                <w:kern w:val="0"/>
                <w:sz w:val="24"/>
                <w:szCs w:val="24"/>
                <w:lang w:bidi="ar"/>
              </w:rPr>
              <w:t>年（或以上）呼叫中心班组管理经验。提供业务主管的毕业证书扫描件、数字化政务服务职业技术中级（或以上）证书扫描件和工作简历，每个满足以上要求的业务主管得</w:t>
            </w:r>
            <w:r w:rsidR="00D40B83" w:rsidRPr="00136D7A">
              <w:rPr>
                <w:rFonts w:hint="eastAsia"/>
                <w:kern w:val="0"/>
                <w:sz w:val="24"/>
                <w:szCs w:val="24"/>
                <w:lang w:bidi="ar"/>
              </w:rPr>
              <w:t>1</w:t>
            </w:r>
            <w:r w:rsidRPr="00136D7A">
              <w:rPr>
                <w:rFonts w:cs="宋体" w:hint="eastAsia"/>
                <w:kern w:val="0"/>
                <w:sz w:val="24"/>
                <w:szCs w:val="24"/>
                <w:lang w:bidi="ar"/>
              </w:rPr>
              <w:t>分，最多</w:t>
            </w:r>
            <w:r w:rsidR="00D40B83" w:rsidRPr="00136D7A">
              <w:rPr>
                <w:rFonts w:hint="eastAsia"/>
                <w:kern w:val="0"/>
                <w:sz w:val="24"/>
                <w:szCs w:val="24"/>
                <w:lang w:bidi="ar"/>
              </w:rPr>
              <w:t>1</w:t>
            </w:r>
            <w:r w:rsidRPr="00136D7A">
              <w:rPr>
                <w:rFonts w:cs="宋体" w:hint="eastAsia"/>
                <w:kern w:val="0"/>
                <w:sz w:val="24"/>
                <w:szCs w:val="24"/>
                <w:lang w:bidi="ar"/>
              </w:rPr>
              <w:t>分。</w:t>
            </w:r>
          </w:p>
          <w:p w:rsidR="00985C22" w:rsidRPr="00136D7A" w:rsidRDefault="00985C22" w:rsidP="00184A07">
            <w:pPr>
              <w:widowControl/>
              <w:adjustRightInd w:val="0"/>
              <w:snapToGrid w:val="0"/>
              <w:rPr>
                <w:rFonts w:cs="宋体"/>
                <w:kern w:val="0"/>
                <w:sz w:val="24"/>
                <w:szCs w:val="24"/>
                <w:lang w:bidi="ar"/>
              </w:rPr>
            </w:pPr>
            <w:r w:rsidRPr="00136D7A">
              <w:rPr>
                <w:rFonts w:cs="宋体" w:hint="eastAsia"/>
                <w:kern w:val="0"/>
                <w:sz w:val="24"/>
                <w:szCs w:val="24"/>
                <w:lang w:bidi="ar"/>
              </w:rPr>
              <w:t>（</w:t>
            </w:r>
            <w:r w:rsidRPr="00136D7A">
              <w:rPr>
                <w:kern w:val="0"/>
                <w:sz w:val="24"/>
                <w:szCs w:val="24"/>
                <w:lang w:bidi="ar"/>
              </w:rPr>
              <w:t>3</w:t>
            </w:r>
            <w:r w:rsidRPr="00136D7A">
              <w:rPr>
                <w:rFonts w:cs="宋体" w:hint="eastAsia"/>
                <w:kern w:val="0"/>
                <w:sz w:val="24"/>
                <w:szCs w:val="24"/>
                <w:lang w:bidi="ar"/>
              </w:rPr>
              <w:t>）投入的班长具备大学本科（或以上）学历，数字化政务服务职业技术</w:t>
            </w:r>
            <w:r w:rsidR="00D40B83" w:rsidRPr="00136D7A">
              <w:rPr>
                <w:rFonts w:cs="宋体" w:hint="eastAsia"/>
                <w:kern w:val="0"/>
                <w:sz w:val="24"/>
                <w:szCs w:val="24"/>
                <w:lang w:bidi="ar"/>
              </w:rPr>
              <w:t>中级</w:t>
            </w:r>
            <w:r w:rsidRPr="00136D7A">
              <w:rPr>
                <w:rFonts w:cs="宋体" w:hint="eastAsia"/>
                <w:kern w:val="0"/>
                <w:sz w:val="24"/>
                <w:szCs w:val="24"/>
                <w:lang w:bidi="ar"/>
              </w:rPr>
              <w:t>（或以上）证书和</w:t>
            </w:r>
            <w:r w:rsidRPr="00136D7A">
              <w:rPr>
                <w:kern w:val="0"/>
                <w:sz w:val="24"/>
                <w:szCs w:val="24"/>
                <w:lang w:bidi="ar"/>
              </w:rPr>
              <w:t>1</w:t>
            </w:r>
            <w:r w:rsidRPr="00136D7A">
              <w:rPr>
                <w:rFonts w:cs="宋体" w:hint="eastAsia"/>
                <w:kern w:val="0"/>
                <w:sz w:val="24"/>
                <w:szCs w:val="24"/>
                <w:lang w:bidi="ar"/>
              </w:rPr>
              <w:t>年（或以上）呼叫中心班组管理经验。提供班长的毕业证书扫描件、数字化政务服务职业技术</w:t>
            </w:r>
            <w:r w:rsidR="00D40B83" w:rsidRPr="00136D7A">
              <w:rPr>
                <w:rFonts w:cs="宋体" w:hint="eastAsia"/>
                <w:kern w:val="0"/>
                <w:sz w:val="24"/>
                <w:szCs w:val="24"/>
                <w:lang w:bidi="ar"/>
              </w:rPr>
              <w:t>中级</w:t>
            </w:r>
            <w:r w:rsidRPr="00136D7A">
              <w:rPr>
                <w:rFonts w:cs="宋体" w:hint="eastAsia"/>
                <w:kern w:val="0"/>
                <w:sz w:val="24"/>
                <w:szCs w:val="24"/>
                <w:lang w:bidi="ar"/>
              </w:rPr>
              <w:t>（或以上）证书扫描件和工作简历，每个满足以上要求的班长得</w:t>
            </w:r>
            <w:r w:rsidRPr="00136D7A">
              <w:rPr>
                <w:kern w:val="0"/>
                <w:sz w:val="24"/>
                <w:szCs w:val="24"/>
                <w:lang w:bidi="ar"/>
              </w:rPr>
              <w:t>1</w:t>
            </w:r>
            <w:r w:rsidRPr="00136D7A">
              <w:rPr>
                <w:rFonts w:cs="宋体" w:hint="eastAsia"/>
                <w:kern w:val="0"/>
                <w:sz w:val="24"/>
                <w:szCs w:val="24"/>
                <w:lang w:bidi="ar"/>
              </w:rPr>
              <w:t>分，最多</w:t>
            </w:r>
            <w:r w:rsidRPr="00136D7A">
              <w:rPr>
                <w:kern w:val="0"/>
                <w:sz w:val="24"/>
                <w:szCs w:val="24"/>
                <w:lang w:bidi="ar"/>
              </w:rPr>
              <w:t>2</w:t>
            </w:r>
            <w:r w:rsidRPr="00136D7A">
              <w:rPr>
                <w:rFonts w:cs="宋体" w:hint="eastAsia"/>
                <w:kern w:val="0"/>
                <w:sz w:val="24"/>
                <w:szCs w:val="24"/>
                <w:lang w:bidi="ar"/>
              </w:rPr>
              <w:t>分。</w:t>
            </w:r>
          </w:p>
          <w:p w:rsidR="00D40B83" w:rsidRPr="00136D7A" w:rsidRDefault="00D40B83" w:rsidP="00D40B83">
            <w:pPr>
              <w:widowControl/>
              <w:adjustRightInd w:val="0"/>
              <w:snapToGrid w:val="0"/>
              <w:rPr>
                <w:kern w:val="0"/>
                <w:sz w:val="24"/>
                <w:szCs w:val="24"/>
              </w:rPr>
            </w:pPr>
            <w:r w:rsidRPr="00136D7A">
              <w:rPr>
                <w:rFonts w:hint="eastAsia"/>
                <w:kern w:val="0"/>
                <w:sz w:val="24"/>
                <w:szCs w:val="24"/>
              </w:rPr>
              <w:t>（</w:t>
            </w:r>
            <w:r w:rsidRPr="00136D7A">
              <w:rPr>
                <w:rFonts w:hint="eastAsia"/>
                <w:kern w:val="0"/>
                <w:sz w:val="24"/>
                <w:szCs w:val="24"/>
              </w:rPr>
              <w:t>4</w:t>
            </w:r>
            <w:r w:rsidRPr="00136D7A">
              <w:rPr>
                <w:rFonts w:hint="eastAsia"/>
                <w:kern w:val="0"/>
                <w:sz w:val="24"/>
                <w:szCs w:val="24"/>
              </w:rPr>
              <w:t>）投入的</w:t>
            </w:r>
            <w:bookmarkStart w:id="5" w:name="OLE_LINK1"/>
            <w:r w:rsidRPr="00136D7A">
              <w:rPr>
                <w:rFonts w:hint="eastAsia"/>
                <w:kern w:val="0"/>
                <w:sz w:val="24"/>
                <w:szCs w:val="24"/>
              </w:rPr>
              <w:t>英语坐席</w:t>
            </w:r>
            <w:bookmarkEnd w:id="5"/>
            <w:r w:rsidRPr="00136D7A">
              <w:rPr>
                <w:rFonts w:hint="eastAsia"/>
                <w:kern w:val="0"/>
                <w:sz w:val="24"/>
                <w:szCs w:val="24"/>
              </w:rPr>
              <w:t>班长具备大学本科（或以上）学历，数字化政务服务职业技术中级（或以上）证书、</w:t>
            </w:r>
            <w:r w:rsidRPr="00136D7A">
              <w:rPr>
                <w:rFonts w:hint="eastAsia"/>
                <w:kern w:val="0"/>
                <w:sz w:val="24"/>
                <w:szCs w:val="24"/>
              </w:rPr>
              <w:t>1</w:t>
            </w:r>
            <w:r w:rsidRPr="00136D7A">
              <w:rPr>
                <w:rFonts w:hint="eastAsia"/>
                <w:kern w:val="0"/>
                <w:sz w:val="24"/>
                <w:szCs w:val="24"/>
              </w:rPr>
              <w:t>年（或以上）呼叫中心班组管理经验和大学英语六级</w:t>
            </w:r>
            <w:r w:rsidR="0020364D" w:rsidRPr="00136D7A">
              <w:rPr>
                <w:rFonts w:hint="eastAsia"/>
                <w:kern w:val="0"/>
                <w:sz w:val="24"/>
                <w:szCs w:val="24"/>
              </w:rPr>
              <w:t>（或以上）</w:t>
            </w:r>
            <w:r w:rsidRPr="00136D7A">
              <w:rPr>
                <w:rFonts w:hint="eastAsia"/>
                <w:kern w:val="0"/>
                <w:sz w:val="24"/>
                <w:szCs w:val="24"/>
              </w:rPr>
              <w:t>证书（或大学英语六级考试成绩报告单且总分≥</w:t>
            </w:r>
            <w:r w:rsidRPr="00136D7A">
              <w:rPr>
                <w:rFonts w:hint="eastAsia"/>
                <w:kern w:val="0"/>
                <w:sz w:val="24"/>
                <w:szCs w:val="24"/>
              </w:rPr>
              <w:t>425</w:t>
            </w:r>
            <w:r w:rsidRPr="00136D7A">
              <w:rPr>
                <w:rFonts w:hint="eastAsia"/>
                <w:kern w:val="0"/>
                <w:sz w:val="24"/>
                <w:szCs w:val="24"/>
              </w:rPr>
              <w:t>分）。提供班长的毕业证书扫描件、数字化政务服务职业技术证书中级（或以上）证书扫描件、工作简历和大学英语六级证书（或大学英语六级考试成绩报告单）扫描件，满足以上要求的英语坐席班长得</w:t>
            </w:r>
            <w:r w:rsidRPr="00136D7A">
              <w:rPr>
                <w:rFonts w:hint="eastAsia"/>
                <w:kern w:val="0"/>
                <w:sz w:val="24"/>
                <w:szCs w:val="24"/>
              </w:rPr>
              <w:t>2</w:t>
            </w:r>
            <w:r w:rsidRPr="00136D7A">
              <w:rPr>
                <w:rFonts w:hint="eastAsia"/>
                <w:kern w:val="0"/>
                <w:sz w:val="24"/>
                <w:szCs w:val="24"/>
              </w:rPr>
              <w:t>分，最多</w:t>
            </w:r>
            <w:r w:rsidRPr="00136D7A">
              <w:rPr>
                <w:rFonts w:hint="eastAsia"/>
                <w:kern w:val="0"/>
                <w:sz w:val="24"/>
                <w:szCs w:val="24"/>
              </w:rPr>
              <w:t>2</w:t>
            </w:r>
            <w:r w:rsidRPr="00136D7A">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D40B83" w:rsidP="00184A07">
            <w:pPr>
              <w:widowControl/>
              <w:adjustRightInd w:val="0"/>
              <w:snapToGrid w:val="0"/>
              <w:jc w:val="center"/>
              <w:rPr>
                <w:kern w:val="0"/>
                <w:sz w:val="24"/>
                <w:szCs w:val="24"/>
              </w:rPr>
            </w:pPr>
            <w:r w:rsidRPr="00136D7A">
              <w:rPr>
                <w:rFonts w:hint="eastAsia"/>
                <w:kern w:val="0"/>
                <w:sz w:val="24"/>
                <w:szCs w:val="24"/>
                <w:lang w:bidi="ar"/>
              </w:rPr>
              <w:t>9</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sz w:val="24"/>
                <w:lang w:bidi="ar"/>
              </w:rPr>
              <w:t>投入人员评价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投入的人员为投标单位正式员工，提供姓名、开标日前三个月中任意一个月的由投标单位为投入人员缴纳社会保险证明扫描件，否则不予认定加分。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提供投入的坐席人员毕业证书扫描件，否则不予认定加分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具备大专（或以上）学历人员数量≥</w:t>
            </w:r>
            <w:r w:rsidRPr="00136D7A">
              <w:rPr>
                <w:kern w:val="0"/>
                <w:sz w:val="24"/>
                <w:szCs w:val="24"/>
                <w:lang w:bidi="ar"/>
              </w:rPr>
              <w:t>80</w:t>
            </w:r>
            <w:r w:rsidRPr="00136D7A">
              <w:rPr>
                <w:rFonts w:cs="宋体" w:hint="eastAsia"/>
                <w:kern w:val="0"/>
                <w:sz w:val="24"/>
                <w:szCs w:val="24"/>
                <w:lang w:bidi="ar"/>
              </w:rPr>
              <w:t>人：得</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kern w:val="0"/>
                <w:sz w:val="24"/>
                <w:szCs w:val="24"/>
                <w:lang w:bidi="ar"/>
              </w:rPr>
              <w:t>80</w:t>
            </w:r>
            <w:r w:rsidRPr="00136D7A">
              <w:rPr>
                <w:rFonts w:cs="宋体" w:hint="eastAsia"/>
                <w:kern w:val="0"/>
                <w:sz w:val="24"/>
                <w:szCs w:val="24"/>
                <w:lang w:bidi="ar"/>
              </w:rPr>
              <w:t>人＞具备大专（或以上）学历人数≥</w:t>
            </w:r>
            <w:r w:rsidRPr="00136D7A">
              <w:rPr>
                <w:kern w:val="0"/>
                <w:sz w:val="24"/>
                <w:szCs w:val="24"/>
                <w:lang w:bidi="ar"/>
              </w:rPr>
              <w:t>60</w:t>
            </w:r>
            <w:r w:rsidRPr="00136D7A">
              <w:rPr>
                <w:rFonts w:cs="宋体" w:hint="eastAsia"/>
                <w:kern w:val="0"/>
                <w:sz w:val="24"/>
                <w:szCs w:val="24"/>
                <w:lang w:bidi="ar"/>
              </w:rPr>
              <w:t>人：得</w:t>
            </w:r>
            <w:r w:rsidRPr="00136D7A">
              <w:rPr>
                <w:kern w:val="0"/>
                <w:sz w:val="24"/>
                <w:szCs w:val="24"/>
                <w:lang w:bidi="ar"/>
              </w:rPr>
              <w:t>3</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其他得</w:t>
            </w:r>
            <w:r w:rsidRPr="00136D7A">
              <w:rPr>
                <w:kern w:val="0"/>
                <w:sz w:val="24"/>
                <w:szCs w:val="24"/>
                <w:lang w:bidi="ar"/>
              </w:rPr>
              <w:t>0</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投入场地评价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autoSpaceDE w:val="0"/>
              <w:autoSpaceDN w:val="0"/>
              <w:adjustRightInd w:val="0"/>
              <w:snapToGrid w:val="0"/>
              <w:rPr>
                <w:sz w:val="24"/>
              </w:rPr>
            </w:pPr>
            <w:r w:rsidRPr="00136D7A">
              <w:rPr>
                <w:rFonts w:cs="宋体" w:hint="eastAsia"/>
                <w:sz w:val="24"/>
                <w:lang w:bidi="ar"/>
              </w:rPr>
              <w:t>（</w:t>
            </w:r>
            <w:r w:rsidRPr="00136D7A">
              <w:rPr>
                <w:sz w:val="24"/>
                <w:lang w:bidi="ar"/>
              </w:rPr>
              <w:t>1</w:t>
            </w:r>
            <w:r w:rsidRPr="00136D7A">
              <w:rPr>
                <w:rFonts w:cs="宋体" w:hint="eastAsia"/>
                <w:sz w:val="24"/>
                <w:lang w:bidi="ar"/>
              </w:rPr>
              <w:t>）服务地点评价（</w:t>
            </w:r>
            <w:r w:rsidRPr="00136D7A">
              <w:rPr>
                <w:sz w:val="24"/>
                <w:lang w:bidi="ar"/>
              </w:rPr>
              <w:t>2</w:t>
            </w:r>
            <w:r w:rsidRPr="00136D7A">
              <w:rPr>
                <w:rFonts w:cs="宋体" w:hint="eastAsia"/>
                <w:sz w:val="24"/>
                <w:lang w:bidi="ar"/>
              </w:rPr>
              <w:t>分）</w:t>
            </w:r>
          </w:p>
          <w:p w:rsidR="00985C22" w:rsidRPr="00136D7A" w:rsidRDefault="00985C22" w:rsidP="00184A07">
            <w:pPr>
              <w:autoSpaceDE w:val="0"/>
              <w:autoSpaceDN w:val="0"/>
              <w:adjustRightInd w:val="0"/>
              <w:snapToGrid w:val="0"/>
              <w:rPr>
                <w:sz w:val="24"/>
              </w:rPr>
            </w:pPr>
            <w:r w:rsidRPr="00136D7A">
              <w:rPr>
                <w:rFonts w:cs="宋体" w:hint="eastAsia"/>
                <w:sz w:val="24"/>
                <w:lang w:bidi="ar"/>
              </w:rPr>
              <w:t>投标人应在本市行政区域内提供服务地点</w:t>
            </w:r>
          </w:p>
          <w:p w:rsidR="00985C22" w:rsidRPr="00136D7A" w:rsidRDefault="00985C22" w:rsidP="00184A07">
            <w:pPr>
              <w:autoSpaceDE w:val="0"/>
              <w:autoSpaceDN w:val="0"/>
              <w:adjustRightInd w:val="0"/>
              <w:snapToGrid w:val="0"/>
              <w:rPr>
                <w:kern w:val="0"/>
                <w:sz w:val="24"/>
                <w:szCs w:val="24"/>
              </w:rPr>
            </w:pPr>
            <w:r w:rsidRPr="00136D7A">
              <w:rPr>
                <w:kern w:val="0"/>
                <w:sz w:val="24"/>
                <w:szCs w:val="24"/>
                <w:lang w:bidi="ar"/>
              </w:rPr>
              <w:t xml:space="preserve">A. </w:t>
            </w:r>
            <w:r w:rsidRPr="00136D7A">
              <w:rPr>
                <w:rFonts w:cs="宋体" w:hint="eastAsia"/>
                <w:kern w:val="0"/>
                <w:sz w:val="24"/>
                <w:szCs w:val="24"/>
                <w:lang w:bidi="ar"/>
              </w:rPr>
              <w:t>以上服务地点房屋所有权证明材料扫描件（建筑面积≥</w:t>
            </w:r>
            <w:r w:rsidRPr="00136D7A">
              <w:rPr>
                <w:kern w:val="0"/>
                <w:sz w:val="24"/>
                <w:szCs w:val="24"/>
                <w:lang w:bidi="ar"/>
              </w:rPr>
              <w:t>1300</w:t>
            </w:r>
            <w:r w:rsidRPr="00136D7A">
              <w:rPr>
                <w:rFonts w:cs="宋体" w:hint="eastAsia"/>
                <w:kern w:val="0"/>
                <w:sz w:val="24"/>
                <w:szCs w:val="24"/>
                <w:lang w:bidi="ar"/>
              </w:rPr>
              <w:t>平米），且所有权人应为投标单位；</w:t>
            </w:r>
          </w:p>
          <w:p w:rsidR="00985C22" w:rsidRPr="00136D7A" w:rsidRDefault="00985C22" w:rsidP="00184A07">
            <w:pPr>
              <w:autoSpaceDE w:val="0"/>
              <w:autoSpaceDN w:val="0"/>
              <w:adjustRightInd w:val="0"/>
              <w:snapToGrid w:val="0"/>
              <w:rPr>
                <w:kern w:val="0"/>
                <w:sz w:val="24"/>
                <w:szCs w:val="24"/>
              </w:rPr>
            </w:pPr>
            <w:r w:rsidRPr="00136D7A">
              <w:rPr>
                <w:kern w:val="0"/>
                <w:sz w:val="24"/>
                <w:szCs w:val="24"/>
                <w:lang w:bidi="ar"/>
              </w:rPr>
              <w:t xml:space="preserve">B. </w:t>
            </w:r>
            <w:r w:rsidRPr="00136D7A">
              <w:rPr>
                <w:rFonts w:cs="宋体" w:hint="eastAsia"/>
                <w:kern w:val="0"/>
                <w:sz w:val="24"/>
                <w:szCs w:val="24"/>
                <w:lang w:bidi="ar"/>
              </w:rPr>
              <w:t>以上服务地点房屋租赁合同扫描件（或授权使用说明扫描件）和房屋所有权证明材料扫描件（建筑面积≥</w:t>
            </w:r>
            <w:r w:rsidRPr="00136D7A">
              <w:rPr>
                <w:kern w:val="0"/>
                <w:sz w:val="24"/>
                <w:szCs w:val="24"/>
                <w:lang w:bidi="ar"/>
              </w:rPr>
              <w:t>1300</w:t>
            </w:r>
            <w:r w:rsidRPr="00136D7A">
              <w:rPr>
                <w:rFonts w:cs="宋体" w:hint="eastAsia"/>
                <w:kern w:val="0"/>
                <w:sz w:val="24"/>
                <w:szCs w:val="24"/>
                <w:lang w:bidi="ar"/>
              </w:rPr>
              <w:t>平米），且房屋租赁合同（或授权使用说明）所载承租人（或使用人）应为投标单位，出租人（或授权人）应为房屋所有权人</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提供以上</w:t>
            </w:r>
            <w:r w:rsidRPr="00136D7A">
              <w:rPr>
                <w:kern w:val="0"/>
                <w:sz w:val="24"/>
                <w:szCs w:val="24"/>
                <w:lang w:bidi="ar"/>
              </w:rPr>
              <w:t>A</w:t>
            </w:r>
            <w:r w:rsidRPr="00136D7A">
              <w:rPr>
                <w:rFonts w:cs="宋体" w:hint="eastAsia"/>
                <w:kern w:val="0"/>
                <w:sz w:val="24"/>
                <w:szCs w:val="24"/>
                <w:lang w:bidi="ar"/>
              </w:rPr>
              <w:t>、</w:t>
            </w:r>
            <w:r w:rsidRPr="00136D7A">
              <w:rPr>
                <w:kern w:val="0"/>
                <w:sz w:val="24"/>
                <w:szCs w:val="24"/>
                <w:lang w:bidi="ar"/>
              </w:rPr>
              <w:t>B</w:t>
            </w:r>
            <w:r w:rsidRPr="00136D7A">
              <w:rPr>
                <w:rFonts w:cs="宋体" w:hint="eastAsia"/>
                <w:kern w:val="0"/>
                <w:sz w:val="24"/>
                <w:szCs w:val="24"/>
                <w:lang w:bidi="ar"/>
              </w:rPr>
              <w:t>任意一项合格的证明材料扫描件得</w:t>
            </w:r>
            <w:r w:rsidRPr="00136D7A">
              <w:rPr>
                <w:kern w:val="0"/>
                <w:sz w:val="24"/>
                <w:szCs w:val="24"/>
                <w:lang w:bidi="ar"/>
              </w:rPr>
              <w:t>2</w:t>
            </w:r>
            <w:r w:rsidRPr="00136D7A">
              <w:rPr>
                <w:rFonts w:cs="宋体" w:hint="eastAsia"/>
                <w:kern w:val="0"/>
                <w:sz w:val="24"/>
                <w:szCs w:val="24"/>
                <w:lang w:bidi="ar"/>
              </w:rPr>
              <w:t>分，其他</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2</w:t>
            </w:r>
            <w:r w:rsidRPr="00136D7A">
              <w:rPr>
                <w:rFonts w:cs="宋体" w:hint="eastAsia"/>
                <w:kern w:val="0"/>
                <w:sz w:val="24"/>
                <w:szCs w:val="24"/>
                <w:lang w:bidi="ar"/>
              </w:rPr>
              <w:t>）</w:t>
            </w:r>
            <w:r w:rsidRPr="00136D7A">
              <w:rPr>
                <w:rFonts w:cs="宋体" w:hint="eastAsia"/>
                <w:sz w:val="24"/>
                <w:lang w:bidi="ar"/>
              </w:rPr>
              <w:t>办公场地</w:t>
            </w:r>
            <w:r w:rsidRPr="00136D7A">
              <w:rPr>
                <w:rFonts w:cs="宋体" w:hint="eastAsia"/>
                <w:kern w:val="0"/>
                <w:sz w:val="24"/>
                <w:szCs w:val="24"/>
                <w:lang w:bidi="ar"/>
              </w:rPr>
              <w:t>布局评价（</w:t>
            </w:r>
            <w:r w:rsidRPr="00136D7A">
              <w:rPr>
                <w:kern w:val="0"/>
                <w:sz w:val="24"/>
                <w:szCs w:val="24"/>
                <w:lang w:bidi="ar"/>
              </w:rPr>
              <w:t>3</w:t>
            </w:r>
            <w:r w:rsidRPr="00136D7A">
              <w:rPr>
                <w:rFonts w:cs="宋体" w:hint="eastAsia"/>
                <w:kern w:val="0"/>
                <w:sz w:val="24"/>
                <w:szCs w:val="24"/>
                <w:lang w:bidi="ar"/>
              </w:rPr>
              <w:t>分）</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提供办公场地平面图及照片，平面图能表明投入的办公场地满足以下要求：面积不低于</w:t>
            </w:r>
            <w:r w:rsidRPr="00136D7A">
              <w:rPr>
                <w:kern w:val="0"/>
                <w:sz w:val="24"/>
                <w:szCs w:val="24"/>
                <w:lang w:bidi="ar"/>
              </w:rPr>
              <w:t>1300</w:t>
            </w:r>
            <w:r w:rsidRPr="00136D7A">
              <w:rPr>
                <w:rFonts w:cs="宋体" w:hint="eastAsia"/>
                <w:kern w:val="0"/>
                <w:sz w:val="24"/>
                <w:szCs w:val="24"/>
                <w:lang w:bidi="ar"/>
              </w:rPr>
              <w:t>平米，办公环境须满足不少于</w:t>
            </w:r>
            <w:r w:rsidRPr="00136D7A">
              <w:rPr>
                <w:kern w:val="0"/>
                <w:sz w:val="24"/>
                <w:szCs w:val="24"/>
                <w:lang w:bidi="ar"/>
              </w:rPr>
              <w:t>150</w:t>
            </w:r>
            <w:r w:rsidRPr="00136D7A">
              <w:rPr>
                <w:rFonts w:cs="宋体" w:hint="eastAsia"/>
                <w:kern w:val="0"/>
                <w:sz w:val="24"/>
                <w:szCs w:val="24"/>
                <w:lang w:bidi="ar"/>
              </w:rPr>
              <w:t>个人员的工位，工位隔断要求不小于</w:t>
            </w:r>
            <w:r w:rsidRPr="00136D7A">
              <w:rPr>
                <w:kern w:val="0"/>
                <w:sz w:val="24"/>
                <w:szCs w:val="24"/>
                <w:lang w:bidi="ar"/>
              </w:rPr>
              <w:t>1.3</w:t>
            </w:r>
            <w:r w:rsidRPr="00136D7A">
              <w:rPr>
                <w:rFonts w:cs="宋体" w:hint="eastAsia"/>
                <w:kern w:val="0"/>
                <w:sz w:val="24"/>
                <w:szCs w:val="24"/>
                <w:lang w:bidi="ar"/>
              </w:rPr>
              <w:t>米×</w:t>
            </w:r>
            <w:r w:rsidRPr="00136D7A">
              <w:rPr>
                <w:kern w:val="0"/>
                <w:sz w:val="24"/>
                <w:szCs w:val="24"/>
                <w:lang w:bidi="ar"/>
              </w:rPr>
              <w:t>1.0</w:t>
            </w:r>
            <w:r w:rsidRPr="00136D7A">
              <w:rPr>
                <w:rFonts w:cs="宋体" w:hint="eastAsia"/>
                <w:kern w:val="0"/>
                <w:sz w:val="24"/>
                <w:szCs w:val="24"/>
                <w:lang w:bidi="ar"/>
              </w:rPr>
              <w:t>米；办公配套设施须具备但不限于党建活动基地、会议室、培训室、茶水间、哺乳室、更衣室、机房等日常办公所需空间区域；提供投入本项目使用的设备照片：计算机、办公桌椅、文件柜、打印机、中央空调（冷暖风）。完全满足以上要求的得</w:t>
            </w:r>
            <w:r w:rsidRPr="00136D7A">
              <w:rPr>
                <w:kern w:val="0"/>
                <w:sz w:val="24"/>
                <w:szCs w:val="24"/>
                <w:lang w:bidi="ar"/>
              </w:rPr>
              <w:t>3</w:t>
            </w:r>
            <w:r w:rsidRPr="00136D7A">
              <w:rPr>
                <w:rFonts w:cs="宋体" w:hint="eastAsia"/>
                <w:kern w:val="0"/>
                <w:sz w:val="24"/>
                <w:szCs w:val="24"/>
                <w:lang w:bidi="ar"/>
              </w:rPr>
              <w:t>分，其他</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w:t>
            </w:r>
            <w:r w:rsidRPr="00136D7A">
              <w:rPr>
                <w:kern w:val="0"/>
                <w:sz w:val="24"/>
                <w:szCs w:val="24"/>
                <w:lang w:bidi="ar"/>
              </w:rPr>
              <w:t>3</w:t>
            </w:r>
            <w:r w:rsidRPr="00136D7A">
              <w:rPr>
                <w:rFonts w:cs="宋体" w:hint="eastAsia"/>
                <w:kern w:val="0"/>
                <w:sz w:val="24"/>
                <w:szCs w:val="24"/>
                <w:lang w:bidi="ar"/>
              </w:rPr>
              <w:t>）配套设施评价（</w:t>
            </w:r>
            <w:r w:rsidRPr="00136D7A">
              <w:rPr>
                <w:kern w:val="0"/>
                <w:sz w:val="24"/>
                <w:szCs w:val="24"/>
                <w:lang w:bidi="ar"/>
              </w:rPr>
              <w:t>3</w:t>
            </w:r>
            <w:r w:rsidRPr="00136D7A">
              <w:rPr>
                <w:rFonts w:cs="宋体" w:hint="eastAsia"/>
                <w:kern w:val="0"/>
                <w:sz w:val="24"/>
                <w:szCs w:val="24"/>
                <w:lang w:bidi="ar"/>
              </w:rPr>
              <w:t>分）</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承诺服务地点内须具备但不限于提供大型会议场所（可同时容纳</w:t>
            </w:r>
            <w:r w:rsidRPr="00136D7A">
              <w:rPr>
                <w:kern w:val="0"/>
                <w:sz w:val="24"/>
                <w:szCs w:val="24"/>
                <w:lang w:bidi="ar"/>
              </w:rPr>
              <w:t>300</w:t>
            </w:r>
            <w:r w:rsidRPr="00136D7A">
              <w:rPr>
                <w:rFonts w:cs="宋体" w:hint="eastAsia"/>
                <w:kern w:val="0"/>
                <w:sz w:val="24"/>
                <w:szCs w:val="24"/>
                <w:lang w:bidi="ar"/>
              </w:rPr>
              <w:t>人以上会议）、中型会议室、食堂餐饮（提供早中晚餐堂食及外带，堂食可同时满足</w:t>
            </w:r>
            <w:r w:rsidRPr="00136D7A">
              <w:rPr>
                <w:kern w:val="0"/>
                <w:sz w:val="24"/>
                <w:szCs w:val="24"/>
                <w:lang w:bidi="ar"/>
              </w:rPr>
              <w:t>200</w:t>
            </w:r>
            <w:r w:rsidRPr="00136D7A">
              <w:rPr>
                <w:rFonts w:cs="宋体" w:hint="eastAsia"/>
                <w:kern w:val="0"/>
                <w:sz w:val="24"/>
                <w:szCs w:val="24"/>
                <w:lang w:bidi="ar"/>
              </w:rPr>
              <w:t>人就餐，餐费由就餐人自行支付）等配套设施，统一覆盖专用无线网络，完全满足以上要求的得</w:t>
            </w:r>
            <w:r w:rsidRPr="00136D7A">
              <w:rPr>
                <w:kern w:val="0"/>
                <w:sz w:val="24"/>
                <w:szCs w:val="24"/>
                <w:lang w:bidi="ar"/>
              </w:rPr>
              <w:t>3</w:t>
            </w:r>
            <w:r w:rsidRPr="00136D7A">
              <w:rPr>
                <w:rFonts w:cs="宋体" w:hint="eastAsia"/>
                <w:kern w:val="0"/>
                <w:sz w:val="24"/>
                <w:szCs w:val="24"/>
                <w:lang w:bidi="ar"/>
              </w:rPr>
              <w:t>分，其他</w:t>
            </w:r>
            <w:r w:rsidRPr="00136D7A">
              <w:rPr>
                <w:kern w:val="0"/>
                <w:sz w:val="24"/>
                <w:szCs w:val="24"/>
                <w:lang w:bidi="ar"/>
              </w:rPr>
              <w:t>0</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8</w:t>
            </w:r>
          </w:p>
        </w:tc>
      </w:tr>
      <w:tr w:rsidR="00136D7A" w:rsidRPr="00136D7A" w:rsidTr="00184A07">
        <w:trPr>
          <w:trHeight w:val="243"/>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5E75A8">
            <w:pPr>
              <w:widowControl/>
              <w:adjustRightInd w:val="0"/>
              <w:snapToGrid w:val="0"/>
              <w:rPr>
                <w:kern w:val="0"/>
                <w:sz w:val="24"/>
                <w:szCs w:val="24"/>
              </w:rPr>
            </w:pPr>
            <w:r w:rsidRPr="00136D7A">
              <w:rPr>
                <w:rFonts w:cs="宋体" w:hint="eastAsia"/>
                <w:kern w:val="0"/>
                <w:sz w:val="24"/>
                <w:szCs w:val="24"/>
                <w:lang w:bidi="ar"/>
              </w:rPr>
              <w:t>承诺完全满足招标文件“报价要求”、“时间地点要求”、“付款方式要求”和技术要求中非“★”号要求的：</w:t>
            </w:r>
            <w:r w:rsidR="005E75A8" w:rsidRPr="00136D7A">
              <w:rPr>
                <w:rFonts w:hint="eastAsia"/>
                <w:kern w:val="0"/>
                <w:sz w:val="24"/>
                <w:szCs w:val="24"/>
                <w:lang w:bidi="ar"/>
              </w:rPr>
              <w:t>4</w:t>
            </w:r>
            <w:r w:rsidRPr="00136D7A">
              <w:rPr>
                <w:rFonts w:cs="宋体" w:hint="eastAsia"/>
                <w:kern w:val="0"/>
                <w:sz w:val="24"/>
                <w:szCs w:val="24"/>
                <w:lang w:bidi="ar"/>
              </w:rPr>
              <w:t>分，其他</w:t>
            </w:r>
            <w:r w:rsidRPr="00136D7A">
              <w:rPr>
                <w:kern w:val="0"/>
                <w:sz w:val="24"/>
                <w:szCs w:val="24"/>
                <w:lang w:bidi="ar"/>
              </w:rPr>
              <w:t>0</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5E75A8" w:rsidP="00184A07">
            <w:pPr>
              <w:widowControl/>
              <w:adjustRightInd w:val="0"/>
              <w:snapToGrid w:val="0"/>
              <w:jc w:val="center"/>
              <w:rPr>
                <w:kern w:val="0"/>
                <w:sz w:val="24"/>
                <w:szCs w:val="24"/>
              </w:rPr>
            </w:pPr>
            <w:r w:rsidRPr="00136D7A">
              <w:rPr>
                <w:rFonts w:hint="eastAsia"/>
                <w:kern w:val="0"/>
                <w:sz w:val="24"/>
                <w:szCs w:val="24"/>
                <w:lang w:bidi="ar"/>
              </w:rPr>
              <w:t>4</w:t>
            </w:r>
          </w:p>
        </w:tc>
      </w:tr>
      <w:tr w:rsidR="00136D7A" w:rsidRPr="00136D7A" w:rsidTr="00184A07">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第三部分</w:t>
            </w:r>
            <w:r w:rsidRPr="00136D7A">
              <w:rPr>
                <w:kern w:val="0"/>
                <w:sz w:val="24"/>
                <w:szCs w:val="24"/>
                <w:lang w:bidi="ar"/>
              </w:rPr>
              <w:t xml:space="preserve"> </w:t>
            </w:r>
            <w:r w:rsidRPr="00136D7A">
              <w:rPr>
                <w:rFonts w:cs="宋体" w:hint="eastAsia"/>
                <w:kern w:val="0"/>
                <w:sz w:val="24"/>
                <w:szCs w:val="24"/>
                <w:lang w:bidi="ar"/>
              </w:rPr>
              <w:t>主观分（</w:t>
            </w:r>
            <w:r w:rsidRPr="00136D7A">
              <w:rPr>
                <w:kern w:val="0"/>
                <w:sz w:val="24"/>
                <w:szCs w:val="24"/>
                <w:lang w:bidi="ar"/>
              </w:rPr>
              <w:t>47</w:t>
            </w:r>
            <w:r w:rsidRPr="00136D7A">
              <w:rPr>
                <w:rFonts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分值</w:t>
            </w:r>
          </w:p>
        </w:tc>
      </w:tr>
      <w:tr w:rsidR="00136D7A" w:rsidRPr="00136D7A" w:rsidTr="00184A07">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sz w:val="24"/>
                <w:lang w:bidi="ar"/>
              </w:rPr>
              <w:t>针对本项目特点的专业化服务方案评价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至少包含针对本项目的运营管理技术方案</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8</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3</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4</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8</w:t>
            </w:r>
          </w:p>
        </w:tc>
      </w:tr>
      <w:tr w:rsidR="00136D7A" w:rsidRPr="00136D7A" w:rsidTr="00184A07">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sz w:val="24"/>
                <w:lang w:bidi="ar"/>
              </w:rPr>
              <w:t>突发事件应急管理方案评价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至少包含出现系统故障、安防（火警）事故、突发集中问题咨询或办理等等应急管理方案。</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8</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3</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4</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8</w:t>
            </w:r>
          </w:p>
        </w:tc>
      </w:tr>
      <w:tr w:rsidR="00136D7A" w:rsidRPr="00136D7A" w:rsidTr="00184A0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管理规章制度评价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至少包含针对投入人员的服务管理规章制度的简介与说明，提供具体的工作制度、包含但不限于现场管理规范、人员服务管理规范、效能管理、业务管理等管理制度。</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2</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4</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至少包含保证服务过程中有可能获取的保密信息不泄露的措施：制定保密制度、服务人员保密培训、泄密惩罚措施等内容。</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3</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保证各项指标完成管理措施评价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rPr>
                <w:sz w:val="24"/>
              </w:rPr>
            </w:pPr>
            <w:r w:rsidRPr="00136D7A">
              <w:rPr>
                <w:rFonts w:cs="宋体" w:hint="eastAsia"/>
                <w:sz w:val="24"/>
                <w:lang w:bidi="ar"/>
              </w:rPr>
              <w:t>至少包含针对本项目《呼叫中心话务运营服务指标及扣费标准》、《在线客服运营服务指标检查标准及扣费标准》的指标完成的保证措施、出现问题时如何挽回、满意度回访方案等内容</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3</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r>
      <w:tr w:rsidR="00136D7A" w:rsidRPr="00136D7A" w:rsidTr="00184A0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left"/>
              <w:rPr>
                <w:kern w:val="0"/>
                <w:sz w:val="24"/>
                <w:szCs w:val="24"/>
              </w:rPr>
            </w:pPr>
            <w:r w:rsidRPr="00136D7A">
              <w:rPr>
                <w:rFonts w:cs="宋体" w:hint="eastAsia"/>
                <w:kern w:val="0"/>
                <w:sz w:val="24"/>
                <w:szCs w:val="24"/>
                <w:lang w:bidi="ar"/>
              </w:rPr>
              <w:t>特殊坐席管理方案评价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5E75A8" w:rsidP="00184A07">
            <w:pPr>
              <w:widowControl/>
              <w:adjustRightInd w:val="0"/>
              <w:snapToGrid w:val="0"/>
              <w:rPr>
                <w:kern w:val="0"/>
                <w:sz w:val="24"/>
                <w:szCs w:val="24"/>
              </w:rPr>
            </w:pPr>
            <w:r w:rsidRPr="00136D7A">
              <w:rPr>
                <w:rFonts w:cs="宋体" w:hint="eastAsia"/>
                <w:kern w:val="0"/>
                <w:sz w:val="24"/>
                <w:szCs w:val="24"/>
                <w:lang w:bidi="ar"/>
              </w:rPr>
              <w:t>至少包含场外坐席、可视化坐席、在线客服坐席、英语坐席管理方案等内容。</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6</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3</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6</w:t>
            </w:r>
          </w:p>
        </w:tc>
      </w:tr>
      <w:tr w:rsidR="00136D7A" w:rsidRPr="00136D7A" w:rsidTr="00184A0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rFonts w:cs="宋体" w:hint="eastAsia"/>
                <w:kern w:val="0"/>
                <w:sz w:val="24"/>
                <w:szCs w:val="24"/>
                <w:lang w:bidi="ar"/>
              </w:rPr>
              <w:t>运营协作配合管理方案评价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至少包含与现有天津</w:t>
            </w:r>
            <w:r w:rsidRPr="00136D7A">
              <w:rPr>
                <w:kern w:val="0"/>
                <w:sz w:val="24"/>
                <w:szCs w:val="24"/>
                <w:lang w:bidi="ar"/>
              </w:rPr>
              <w:t>12393</w:t>
            </w:r>
            <w:r w:rsidRPr="00136D7A">
              <w:rPr>
                <w:rFonts w:cs="宋体" w:hint="eastAsia"/>
                <w:kern w:val="0"/>
                <w:sz w:val="24"/>
                <w:szCs w:val="24"/>
                <w:lang w:bidi="ar"/>
              </w:rPr>
              <w:t>医疗保障服务热线在承接期内协作配合管理、与采购人沟通、配合的服务人员专业性、沟通方案可行性等方面等内容。</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4</w:t>
            </w:r>
            <w:r w:rsidRPr="00136D7A">
              <w:rPr>
                <w:rFonts w:cs="宋体" w:hint="eastAsia"/>
                <w:kern w:val="0"/>
                <w:sz w:val="24"/>
                <w:szCs w:val="24"/>
                <w:lang w:bidi="ar"/>
              </w:rPr>
              <w:t>分；</w:t>
            </w:r>
            <w:r w:rsidRPr="00136D7A">
              <w:rPr>
                <w:kern w:val="0"/>
                <w:sz w:val="24"/>
                <w:szCs w:val="24"/>
                <w:lang w:bidi="ar"/>
              </w:rPr>
              <w:t xml:space="preserve"> </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2</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autoSpaceDE w:val="0"/>
              <w:autoSpaceDN w:val="0"/>
              <w:adjustRightInd w:val="0"/>
              <w:snapToGrid w:val="0"/>
              <w:rPr>
                <w:kern w:val="0"/>
                <w:sz w:val="24"/>
                <w:szCs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4</w:t>
            </w:r>
          </w:p>
        </w:tc>
      </w:tr>
      <w:tr w:rsidR="00136D7A" w:rsidRPr="00136D7A" w:rsidTr="00184A0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8</w:t>
            </w:r>
          </w:p>
        </w:tc>
        <w:tc>
          <w:tcPr>
            <w:tcW w:w="1419" w:type="dxa"/>
            <w:tcBorders>
              <w:top w:val="single" w:sz="4" w:space="0" w:color="auto"/>
              <w:left w:val="single" w:sz="4" w:space="0" w:color="auto"/>
              <w:bottom w:val="single" w:sz="4" w:space="0" w:color="auto"/>
              <w:right w:val="single" w:sz="4" w:space="0" w:color="auto"/>
            </w:tcBorders>
            <w:vAlign w:val="center"/>
          </w:tcPr>
          <w:p w:rsidR="00985C22" w:rsidRPr="00136D7A" w:rsidRDefault="005E75A8" w:rsidP="00184A07">
            <w:pPr>
              <w:widowControl/>
              <w:adjustRightInd w:val="0"/>
              <w:snapToGrid w:val="0"/>
              <w:jc w:val="center"/>
              <w:rPr>
                <w:kern w:val="0"/>
                <w:sz w:val="24"/>
                <w:szCs w:val="24"/>
              </w:rPr>
            </w:pPr>
            <w:r w:rsidRPr="00136D7A">
              <w:rPr>
                <w:rFonts w:hint="eastAsia"/>
                <w:kern w:val="0"/>
                <w:sz w:val="24"/>
                <w:szCs w:val="24"/>
              </w:rPr>
              <w:t>拓展智能经办服务及提升职场经办能力方案评价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85C22" w:rsidRPr="00136D7A" w:rsidRDefault="005E75A8" w:rsidP="00184A07">
            <w:pPr>
              <w:widowControl/>
              <w:adjustRightInd w:val="0"/>
              <w:snapToGrid w:val="0"/>
              <w:rPr>
                <w:kern w:val="0"/>
                <w:sz w:val="24"/>
                <w:szCs w:val="24"/>
              </w:rPr>
            </w:pPr>
            <w:r w:rsidRPr="00136D7A">
              <w:rPr>
                <w:rFonts w:hint="eastAsia"/>
                <w:kern w:val="0"/>
                <w:sz w:val="24"/>
                <w:szCs w:val="24"/>
              </w:rPr>
              <w:t>至少包含制定部署医保业务查询办理通道，</w:t>
            </w:r>
            <w:r w:rsidRPr="00136D7A">
              <w:rPr>
                <w:rFonts w:asciiTheme="minorEastAsia" w:hAnsiTheme="minorEastAsia" w:cstheme="minorEastAsia" w:hint="eastAsia"/>
                <w:bCs/>
                <w:sz w:val="24"/>
                <w:szCs w:val="24"/>
              </w:rPr>
              <w:t>拓展视频办服务等工作，</w:t>
            </w:r>
            <w:r w:rsidRPr="00136D7A">
              <w:rPr>
                <w:rFonts w:hint="eastAsia"/>
                <w:kern w:val="0"/>
                <w:sz w:val="24"/>
                <w:szCs w:val="24"/>
              </w:rPr>
              <w:t>做好热线人员账号管理，确保客户信息安全，办公网络环境安全无风险等举措方案，考虑为天津</w:t>
            </w:r>
            <w:r w:rsidRPr="00136D7A">
              <w:rPr>
                <w:kern w:val="0"/>
                <w:sz w:val="24"/>
                <w:szCs w:val="24"/>
              </w:rPr>
              <w:t>12393</w:t>
            </w:r>
            <w:r w:rsidRPr="00136D7A">
              <w:rPr>
                <w:rFonts w:hint="eastAsia"/>
                <w:kern w:val="0"/>
                <w:sz w:val="24"/>
                <w:szCs w:val="24"/>
              </w:rPr>
              <w:t>热线发展和完善提供实质性建设方案。</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满足招标文件要求，无瑕疵：</w:t>
            </w:r>
            <w:r w:rsidRPr="00136D7A">
              <w:rPr>
                <w:kern w:val="0"/>
                <w:sz w:val="24"/>
                <w:szCs w:val="24"/>
                <w:lang w:bidi="ar"/>
              </w:rPr>
              <w:t>5</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1</w:t>
            </w:r>
            <w:r w:rsidRPr="00136D7A">
              <w:rPr>
                <w:rFonts w:cs="宋体" w:hint="eastAsia"/>
                <w:kern w:val="0"/>
                <w:sz w:val="24"/>
                <w:szCs w:val="24"/>
                <w:lang w:bidi="ar"/>
              </w:rPr>
              <w:t>处瑕疵：</w:t>
            </w:r>
            <w:r w:rsidRPr="00136D7A">
              <w:rPr>
                <w:kern w:val="0"/>
                <w:sz w:val="24"/>
                <w:szCs w:val="24"/>
                <w:lang w:bidi="ar"/>
              </w:rPr>
              <w:t>4</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2</w:t>
            </w:r>
            <w:r w:rsidRPr="00136D7A">
              <w:rPr>
                <w:rFonts w:cs="宋体" w:hint="eastAsia"/>
                <w:kern w:val="0"/>
                <w:sz w:val="24"/>
                <w:szCs w:val="24"/>
                <w:lang w:bidi="ar"/>
              </w:rPr>
              <w:t>处瑕疵：</w:t>
            </w:r>
            <w:r w:rsidRPr="00136D7A">
              <w:rPr>
                <w:kern w:val="0"/>
                <w:sz w:val="24"/>
                <w:szCs w:val="24"/>
                <w:lang w:bidi="ar"/>
              </w:rPr>
              <w:t>3</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3</w:t>
            </w:r>
            <w:r w:rsidRPr="00136D7A">
              <w:rPr>
                <w:rFonts w:cs="宋体" w:hint="eastAsia"/>
                <w:kern w:val="0"/>
                <w:sz w:val="24"/>
                <w:szCs w:val="24"/>
                <w:lang w:bidi="ar"/>
              </w:rPr>
              <w:t>处瑕疵：</w:t>
            </w:r>
            <w:r w:rsidRPr="00136D7A">
              <w:rPr>
                <w:kern w:val="0"/>
                <w:sz w:val="24"/>
                <w:szCs w:val="24"/>
                <w:lang w:bidi="ar"/>
              </w:rPr>
              <w:t>2</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方案内容存在</w:t>
            </w:r>
            <w:r w:rsidRPr="00136D7A">
              <w:rPr>
                <w:kern w:val="0"/>
                <w:sz w:val="24"/>
                <w:szCs w:val="24"/>
                <w:lang w:bidi="ar"/>
              </w:rPr>
              <w:t>4</w:t>
            </w:r>
            <w:r w:rsidRPr="00136D7A">
              <w:rPr>
                <w:rFonts w:cs="宋体" w:hint="eastAsia"/>
                <w:kern w:val="0"/>
                <w:sz w:val="24"/>
                <w:szCs w:val="24"/>
                <w:lang w:bidi="ar"/>
              </w:rPr>
              <w:t>处瑕疵：</w:t>
            </w:r>
            <w:r w:rsidRPr="00136D7A">
              <w:rPr>
                <w:kern w:val="0"/>
                <w:sz w:val="24"/>
                <w:szCs w:val="24"/>
                <w:lang w:bidi="ar"/>
              </w:rPr>
              <w:t>1</w:t>
            </w:r>
            <w:r w:rsidRPr="00136D7A">
              <w:rPr>
                <w:rFonts w:cs="宋体" w:hint="eastAsia"/>
                <w:kern w:val="0"/>
                <w:sz w:val="24"/>
                <w:szCs w:val="24"/>
                <w:lang w:bidi="ar"/>
              </w:rPr>
              <w:t>分；</w:t>
            </w:r>
          </w:p>
          <w:p w:rsidR="00985C22" w:rsidRPr="00136D7A" w:rsidRDefault="00985C22" w:rsidP="00184A07">
            <w:pPr>
              <w:widowControl/>
              <w:adjustRightInd w:val="0"/>
              <w:snapToGrid w:val="0"/>
              <w:rPr>
                <w:kern w:val="0"/>
                <w:sz w:val="24"/>
                <w:szCs w:val="24"/>
              </w:rPr>
            </w:pPr>
            <w:r w:rsidRPr="00136D7A">
              <w:rPr>
                <w:rFonts w:cs="宋体" w:hint="eastAsia"/>
                <w:kern w:val="0"/>
                <w:sz w:val="24"/>
                <w:szCs w:val="24"/>
                <w:lang w:bidi="ar"/>
              </w:rPr>
              <w:t>未提供方案或不满足招标文件要求或内容存在</w:t>
            </w:r>
            <w:r w:rsidRPr="00136D7A">
              <w:rPr>
                <w:kern w:val="0"/>
                <w:sz w:val="24"/>
                <w:szCs w:val="24"/>
                <w:lang w:bidi="ar"/>
              </w:rPr>
              <w:t>5</w:t>
            </w:r>
            <w:r w:rsidRPr="00136D7A">
              <w:rPr>
                <w:rFonts w:cs="宋体" w:hint="eastAsia"/>
                <w:kern w:val="0"/>
                <w:sz w:val="24"/>
                <w:szCs w:val="24"/>
                <w:lang w:bidi="ar"/>
              </w:rPr>
              <w:t>处及以上瑕疵：</w:t>
            </w:r>
            <w:r w:rsidRPr="00136D7A">
              <w:rPr>
                <w:kern w:val="0"/>
                <w:sz w:val="24"/>
                <w:szCs w:val="24"/>
                <w:lang w:bidi="ar"/>
              </w:rPr>
              <w:t>0</w:t>
            </w:r>
            <w:r w:rsidRPr="00136D7A">
              <w:rPr>
                <w:rFonts w:cs="宋体" w:hint="eastAsia"/>
                <w:kern w:val="0"/>
                <w:sz w:val="24"/>
                <w:szCs w:val="24"/>
                <w:lang w:bidi="ar"/>
              </w:rPr>
              <w:t>分；</w:t>
            </w:r>
          </w:p>
          <w:p w:rsidR="00985C22" w:rsidRPr="00136D7A" w:rsidRDefault="00985C22" w:rsidP="00184A07">
            <w:pPr>
              <w:widowControl/>
              <w:adjustRightInd w:val="0"/>
              <w:snapToGrid w:val="0"/>
              <w:rPr>
                <w:sz w:val="24"/>
              </w:rPr>
            </w:pPr>
            <w:r w:rsidRPr="00136D7A">
              <w:rPr>
                <w:rFonts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5</w:t>
            </w:r>
          </w:p>
        </w:tc>
      </w:tr>
      <w:tr w:rsidR="00136D7A" w:rsidRPr="00136D7A" w:rsidTr="00184A07">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85C22" w:rsidRPr="00136D7A" w:rsidRDefault="00985C22" w:rsidP="00184A07">
            <w:pPr>
              <w:widowControl/>
              <w:adjustRightInd w:val="0"/>
              <w:snapToGrid w:val="0"/>
              <w:jc w:val="center"/>
              <w:rPr>
                <w:sz w:val="24"/>
              </w:rPr>
            </w:pPr>
            <w:r w:rsidRPr="00136D7A">
              <w:rPr>
                <w:rFonts w:cs="宋体" w:hint="eastAsia"/>
                <w:sz w:val="24"/>
                <w:lang w:bidi="ar"/>
              </w:rPr>
              <w:t>合计</w:t>
            </w:r>
          </w:p>
        </w:tc>
        <w:tc>
          <w:tcPr>
            <w:tcW w:w="1143" w:type="dxa"/>
            <w:tcBorders>
              <w:top w:val="single" w:sz="4" w:space="0" w:color="auto"/>
              <w:left w:val="single" w:sz="4" w:space="0" w:color="auto"/>
              <w:bottom w:val="single" w:sz="4" w:space="0" w:color="auto"/>
              <w:right w:val="single" w:sz="4" w:space="0" w:color="auto"/>
            </w:tcBorders>
            <w:vAlign w:val="center"/>
          </w:tcPr>
          <w:p w:rsidR="00985C22" w:rsidRPr="00136D7A" w:rsidRDefault="00985C22" w:rsidP="00184A07">
            <w:pPr>
              <w:widowControl/>
              <w:adjustRightInd w:val="0"/>
              <w:snapToGrid w:val="0"/>
              <w:jc w:val="center"/>
              <w:rPr>
                <w:kern w:val="0"/>
                <w:sz w:val="24"/>
                <w:szCs w:val="24"/>
              </w:rPr>
            </w:pPr>
            <w:r w:rsidRPr="00136D7A">
              <w:rPr>
                <w:kern w:val="0"/>
                <w:sz w:val="24"/>
                <w:szCs w:val="24"/>
                <w:lang w:bidi="ar"/>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810E89" w:rsidP="00810E89">
      <w:pPr>
        <w:widowControl/>
        <w:ind w:firstLineChars="200" w:firstLine="446"/>
        <w:jc w:val="left"/>
        <w:rPr>
          <w:sz w:val="24"/>
        </w:rPr>
      </w:pPr>
      <w:r w:rsidRPr="00810E89">
        <w:rPr>
          <w:rFonts w:hint="eastAsia"/>
          <w:sz w:val="24"/>
        </w:rPr>
        <w:t>根据《国家医疗保障局办公室关于印发</w:t>
      </w:r>
      <w:r w:rsidRPr="00810E89">
        <w:rPr>
          <w:rFonts w:hint="eastAsia"/>
          <w:sz w:val="24"/>
        </w:rPr>
        <w:t>&lt;</w:t>
      </w:r>
      <w:r w:rsidRPr="00810E89">
        <w:rPr>
          <w:rFonts w:hint="eastAsia"/>
          <w:sz w:val="24"/>
        </w:rPr>
        <w:t>医疗保障经办管理服务规范建设专项行动工作方案</w:t>
      </w:r>
      <w:r w:rsidRPr="00810E89">
        <w:rPr>
          <w:rFonts w:hint="eastAsia"/>
          <w:sz w:val="24"/>
        </w:rPr>
        <w:t>&gt;</w:t>
      </w:r>
      <w:r w:rsidRPr="00810E89">
        <w:rPr>
          <w:rFonts w:hint="eastAsia"/>
          <w:sz w:val="24"/>
        </w:rPr>
        <w:t>的通知》要求，通过热线渠道实现业务查询、业务经办等服务。本着“数据多跑路，民众少跑路”的原则，最大程度解决群众困难，简化业务流程，提升经办服务能力。未来秉承降本增效，全面提高政务服务热线效能的原则，深化做好医疗保障工作。</w:t>
      </w:r>
    </w:p>
    <w:p w:rsidR="00CC749E" w:rsidRDefault="00810E89" w:rsidP="00CC749E">
      <w:pPr>
        <w:widowControl/>
        <w:ind w:firstLineChars="200" w:firstLine="446"/>
        <w:jc w:val="left"/>
        <w:rPr>
          <w:rFonts w:cs="宋体"/>
          <w:sz w:val="24"/>
          <w:lang w:bidi="ar"/>
        </w:rPr>
      </w:pPr>
      <w:r>
        <w:rPr>
          <w:rFonts w:cs="宋体" w:hint="eastAsia"/>
          <w:sz w:val="24"/>
          <w:lang w:bidi="ar"/>
        </w:rPr>
        <w:t>本项目属于软件和信息技术服务业</w:t>
      </w:r>
    </w:p>
    <w:p w:rsidR="00810E89" w:rsidRDefault="00810E89" w:rsidP="00810E89">
      <w:pPr>
        <w:widowControl/>
        <w:ind w:firstLineChars="200" w:firstLine="446"/>
        <w:jc w:val="left"/>
        <w:rPr>
          <w:rFonts w:cs="宋体"/>
          <w:sz w:val="24"/>
          <w:lang w:bidi="ar"/>
        </w:rPr>
      </w:pPr>
      <w:r w:rsidRPr="00810E89">
        <w:rPr>
          <w:rFonts w:cs="宋体" w:hint="eastAsia"/>
          <w:sz w:val="24"/>
          <w:lang w:bidi="ar"/>
        </w:rPr>
        <w:t>二、具体要求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（一）管理要求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1. </w:t>
      </w:r>
      <w:r w:rsidRPr="00810E89">
        <w:rPr>
          <w:rFonts w:cs="宋体" w:hint="eastAsia"/>
          <w:sz w:val="24"/>
          <w:lang w:bidi="ar"/>
        </w:rPr>
        <w:t>提供天津</w:t>
      </w:r>
      <w:r w:rsidRPr="00810E89">
        <w:rPr>
          <w:rFonts w:cs="宋体" w:hint="eastAsia"/>
          <w:sz w:val="24"/>
          <w:lang w:bidi="ar"/>
        </w:rPr>
        <w:t>12393</w:t>
      </w:r>
      <w:r w:rsidRPr="00810E89">
        <w:rPr>
          <w:rFonts w:cs="宋体" w:hint="eastAsia"/>
          <w:sz w:val="24"/>
          <w:lang w:bidi="ar"/>
        </w:rPr>
        <w:t>医疗保障服务热线话务运营服务，主要是医保业务咨询及经办服务、日常接续、运营和管理。提供客服人员并设置相应的管理人员及培训人员。</w:t>
      </w:r>
    </w:p>
    <w:p w:rsidR="00810E89" w:rsidRPr="00136D7A" w:rsidRDefault="00810E89" w:rsidP="00810E89">
      <w:pPr>
        <w:widowControl/>
        <w:ind w:firstLineChars="200" w:firstLine="446"/>
        <w:jc w:val="left"/>
        <w:rPr>
          <w:rFonts w:cs="宋体"/>
          <w:sz w:val="24"/>
          <w:lang w:bidi="ar"/>
        </w:rPr>
      </w:pPr>
      <w:r w:rsidRPr="00136D7A">
        <w:rPr>
          <w:rFonts w:cs="宋体" w:hint="eastAsia"/>
          <w:sz w:val="24"/>
          <w:lang w:bidi="ar"/>
        </w:rPr>
        <w:t xml:space="preserve">2. </w:t>
      </w:r>
      <w:r w:rsidRPr="00136D7A">
        <w:rPr>
          <w:rFonts w:cs="宋体" w:hint="eastAsia"/>
          <w:sz w:val="24"/>
          <w:lang w:bidi="ar"/>
        </w:rPr>
        <w:t>中标供应商需负责坐席人员运营和日常管理，及配置坐席工位相应的办公环境。</w:t>
      </w:r>
    </w:p>
    <w:p w:rsidR="00810E89" w:rsidRPr="00136D7A" w:rsidRDefault="00810E89" w:rsidP="00810E89">
      <w:pPr>
        <w:widowControl/>
        <w:ind w:firstLineChars="200" w:firstLine="446"/>
        <w:jc w:val="left"/>
        <w:rPr>
          <w:rFonts w:cs="宋体"/>
          <w:sz w:val="24"/>
          <w:lang w:bidi="ar"/>
        </w:rPr>
      </w:pPr>
      <w:r w:rsidRPr="00136D7A">
        <w:rPr>
          <w:rFonts w:cs="宋体" w:hint="eastAsia"/>
          <w:sz w:val="24"/>
          <w:lang w:bidi="ar"/>
        </w:rPr>
        <w:t>3</w:t>
      </w:r>
      <w:r w:rsidRPr="00136D7A">
        <w:rPr>
          <w:rFonts w:cs="宋体" w:hint="eastAsia"/>
          <w:sz w:val="24"/>
          <w:lang w:bidi="ar"/>
        </w:rPr>
        <w:t>．中标供应商应于</w:t>
      </w:r>
      <w:r w:rsidR="00A56DD9" w:rsidRPr="00136D7A">
        <w:rPr>
          <w:rFonts w:cs="宋体" w:hint="eastAsia"/>
          <w:sz w:val="24"/>
          <w:lang w:bidi="ar"/>
        </w:rPr>
        <w:t>合同签订之日起</w:t>
      </w:r>
      <w:r w:rsidRPr="00136D7A">
        <w:rPr>
          <w:rFonts w:cs="宋体" w:hint="eastAsia"/>
          <w:sz w:val="24"/>
          <w:lang w:bidi="ar"/>
        </w:rPr>
        <w:t>3</w:t>
      </w:r>
      <w:r w:rsidRPr="00136D7A">
        <w:rPr>
          <w:rFonts w:cs="宋体" w:hint="eastAsia"/>
          <w:sz w:val="24"/>
          <w:lang w:bidi="ar"/>
        </w:rPr>
        <w:t>个工作日内在天津市行政区域内提供满足热线办公需求的场地并设置常驻机构，完成本项目所包含的全部内容的准备工作。确保</w:t>
      </w:r>
      <w:r w:rsidR="00A56DD9" w:rsidRPr="00136D7A">
        <w:rPr>
          <w:rFonts w:cs="宋体" w:hint="eastAsia"/>
          <w:sz w:val="24"/>
          <w:lang w:bidi="ar"/>
        </w:rPr>
        <w:t>合同签订之日起</w:t>
      </w:r>
      <w:r w:rsidRPr="00136D7A">
        <w:rPr>
          <w:rFonts w:cs="宋体" w:hint="eastAsia"/>
          <w:sz w:val="24"/>
          <w:lang w:bidi="ar"/>
        </w:rPr>
        <w:t>10</w:t>
      </w:r>
      <w:r w:rsidRPr="00136D7A">
        <w:rPr>
          <w:rFonts w:cs="宋体" w:hint="eastAsia"/>
          <w:sz w:val="24"/>
          <w:lang w:bidi="ar"/>
        </w:rPr>
        <w:t>个工作日内完成场地需具备能够满足服务要求网络环境（含与</w:t>
      </w:r>
      <w:r w:rsidRPr="00136D7A">
        <w:rPr>
          <w:rFonts w:cs="宋体" w:hint="eastAsia"/>
          <w:sz w:val="24"/>
          <w:lang w:bidi="ar"/>
        </w:rPr>
        <w:t>12393</w:t>
      </w:r>
      <w:r w:rsidRPr="00136D7A">
        <w:rPr>
          <w:rFonts w:cs="宋体" w:hint="eastAsia"/>
          <w:sz w:val="24"/>
          <w:lang w:bidi="ar"/>
        </w:rPr>
        <w:t>系统平台完成对接部署、医保信息系统联调、坐席终端等调测</w:t>
      </w:r>
      <w:r w:rsidR="00A56DD9" w:rsidRPr="00136D7A">
        <w:rPr>
          <w:rFonts w:cs="宋体" w:hint="eastAsia"/>
          <w:sz w:val="24"/>
          <w:lang w:bidi="ar"/>
        </w:rPr>
        <w:t>）及职场环境其它所需配套设施，并具备正式交付使用的验收条件。合同签订之日起</w:t>
      </w:r>
      <w:r w:rsidR="00A56DD9" w:rsidRPr="00136D7A">
        <w:rPr>
          <w:rFonts w:cs="宋体" w:hint="eastAsia"/>
          <w:sz w:val="24"/>
          <w:lang w:bidi="ar"/>
        </w:rPr>
        <w:t>10</w:t>
      </w:r>
      <w:r w:rsidR="00A56DD9" w:rsidRPr="00136D7A">
        <w:rPr>
          <w:rFonts w:cs="宋体" w:hint="eastAsia"/>
          <w:sz w:val="24"/>
          <w:lang w:bidi="ar"/>
        </w:rPr>
        <w:t>个工作日内全部服务人员进场。</w:t>
      </w:r>
      <w:r w:rsidRPr="00136D7A">
        <w:rPr>
          <w:rFonts w:cs="宋体" w:hint="eastAsia"/>
          <w:sz w:val="24"/>
          <w:lang w:bidi="ar"/>
        </w:rPr>
        <w:t>未按要求完成的，未按要求时间开启服务的，合同自行终止。</w:t>
      </w:r>
    </w:p>
    <w:p w:rsidR="00810E89" w:rsidRPr="00136D7A" w:rsidRDefault="00810E89" w:rsidP="00810E89">
      <w:pPr>
        <w:widowControl/>
        <w:ind w:firstLineChars="200" w:firstLine="446"/>
        <w:jc w:val="left"/>
        <w:rPr>
          <w:rFonts w:cs="宋体"/>
          <w:sz w:val="24"/>
          <w:lang w:bidi="ar"/>
        </w:rPr>
      </w:pPr>
      <w:r w:rsidRPr="00136D7A">
        <w:rPr>
          <w:rFonts w:cs="宋体" w:hint="eastAsia"/>
          <w:sz w:val="24"/>
          <w:lang w:bidi="ar"/>
        </w:rPr>
        <w:t xml:space="preserve">4. </w:t>
      </w:r>
      <w:r w:rsidRPr="00136D7A">
        <w:rPr>
          <w:rFonts w:cs="宋体" w:hint="eastAsia"/>
          <w:sz w:val="24"/>
          <w:lang w:bidi="ar"/>
        </w:rPr>
        <w:t>客服坐席实行</w:t>
      </w:r>
      <w:r w:rsidRPr="00136D7A">
        <w:rPr>
          <w:rFonts w:cs="宋体" w:hint="eastAsia"/>
          <w:sz w:val="24"/>
          <w:lang w:bidi="ar"/>
        </w:rPr>
        <w:t>7*24</w:t>
      </w:r>
      <w:r w:rsidRPr="00136D7A">
        <w:rPr>
          <w:rFonts w:cs="宋体" w:hint="eastAsia"/>
          <w:sz w:val="24"/>
          <w:lang w:bidi="ar"/>
        </w:rPr>
        <w:t>小时服务。</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5. </w:t>
      </w:r>
      <w:r w:rsidRPr="00810E89">
        <w:rPr>
          <w:rFonts w:cs="宋体" w:hint="eastAsia"/>
          <w:sz w:val="24"/>
          <w:lang w:bidi="ar"/>
        </w:rPr>
        <w:t>对所有选派到本项目的工作人员进行培训考核通过后方可上岗。</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6. </w:t>
      </w:r>
      <w:r w:rsidRPr="00810E89">
        <w:rPr>
          <w:rFonts w:cs="宋体" w:hint="eastAsia"/>
          <w:sz w:val="24"/>
          <w:lang w:bidi="ar"/>
        </w:rPr>
        <w:t>中标供应商应为工作人员缴存医疗、养老、工伤、失业、生育等保险及住房公积金，与工作人员签订劳动合同。</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（二）人员任职及培训要求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1. </w:t>
      </w:r>
      <w:r w:rsidRPr="00810E89">
        <w:rPr>
          <w:rFonts w:cs="宋体" w:hint="eastAsia"/>
          <w:sz w:val="24"/>
          <w:lang w:bidi="ar"/>
        </w:rPr>
        <w:t>人员任职要求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1</w:t>
      </w:r>
      <w:r w:rsidRPr="00810E89">
        <w:rPr>
          <w:rFonts w:cs="宋体" w:hint="eastAsia"/>
          <w:sz w:val="24"/>
          <w:lang w:bidi="ar"/>
        </w:rPr>
        <w:t>）坐席人员应具备大专及以上学历，至少</w:t>
      </w:r>
      <w:r w:rsidRPr="00810E89">
        <w:rPr>
          <w:rFonts w:cs="宋体" w:hint="eastAsia"/>
          <w:sz w:val="24"/>
          <w:lang w:bidi="ar"/>
        </w:rPr>
        <w:t>97</w:t>
      </w:r>
      <w:r w:rsidRPr="00810E89">
        <w:rPr>
          <w:rFonts w:cs="宋体" w:hint="eastAsia"/>
          <w:sz w:val="24"/>
          <w:lang w:bidi="ar"/>
        </w:rPr>
        <w:t>人。</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2</w:t>
      </w:r>
      <w:r w:rsidRPr="00810E89">
        <w:rPr>
          <w:rFonts w:cs="宋体" w:hint="eastAsia"/>
          <w:sz w:val="24"/>
          <w:lang w:bidi="ar"/>
        </w:rPr>
        <w:t>）项目经理（</w:t>
      </w:r>
      <w:r w:rsidRPr="00810E89">
        <w:rPr>
          <w:rFonts w:cs="宋体" w:hint="eastAsia"/>
          <w:sz w:val="24"/>
          <w:lang w:bidi="ar"/>
        </w:rPr>
        <w:t>2</w:t>
      </w:r>
      <w:r w:rsidRPr="00810E89">
        <w:rPr>
          <w:rFonts w:cs="宋体" w:hint="eastAsia"/>
          <w:sz w:val="24"/>
          <w:lang w:bidi="ar"/>
        </w:rPr>
        <w:t>人）应具备大学本科</w:t>
      </w:r>
      <w:r>
        <w:rPr>
          <w:rFonts w:cs="宋体" w:hint="eastAsia"/>
          <w:sz w:val="24"/>
          <w:lang w:bidi="ar"/>
        </w:rPr>
        <w:t>（或以上）</w:t>
      </w:r>
      <w:r w:rsidRPr="00810E89">
        <w:rPr>
          <w:rFonts w:cs="宋体" w:hint="eastAsia"/>
          <w:sz w:val="24"/>
          <w:lang w:bidi="ar"/>
        </w:rPr>
        <w:t>学历，数字化政务服务职业技术中级</w:t>
      </w:r>
      <w:r>
        <w:rPr>
          <w:rFonts w:cs="宋体" w:hint="eastAsia"/>
          <w:sz w:val="24"/>
          <w:lang w:bidi="ar"/>
        </w:rPr>
        <w:t>（或以上）</w:t>
      </w:r>
      <w:r w:rsidRPr="00810E89">
        <w:rPr>
          <w:rFonts w:cs="宋体" w:hint="eastAsia"/>
          <w:sz w:val="24"/>
          <w:lang w:bidi="ar"/>
        </w:rPr>
        <w:t>证书和</w:t>
      </w:r>
      <w:r w:rsidRPr="00810E89">
        <w:rPr>
          <w:rFonts w:cs="宋体" w:hint="eastAsia"/>
          <w:sz w:val="24"/>
          <w:lang w:bidi="ar"/>
        </w:rPr>
        <w:t>5</w:t>
      </w:r>
      <w:r w:rsidRPr="00810E89">
        <w:rPr>
          <w:rFonts w:cs="宋体" w:hint="eastAsia"/>
          <w:sz w:val="24"/>
          <w:lang w:bidi="ar"/>
        </w:rPr>
        <w:t>年（或以上）</w:t>
      </w:r>
      <w:r w:rsidRPr="00810E89">
        <w:rPr>
          <w:rFonts w:cs="宋体" w:hint="eastAsia"/>
          <w:sz w:val="24"/>
          <w:lang w:bidi="ar"/>
        </w:rPr>
        <w:t>50</w:t>
      </w:r>
      <w:r w:rsidRPr="00810E89">
        <w:rPr>
          <w:rFonts w:cs="宋体" w:hint="eastAsia"/>
          <w:sz w:val="24"/>
          <w:lang w:bidi="ar"/>
        </w:rPr>
        <w:t>人（或以上）人工坐席呼叫中心管理经验，熟练掌握电脑办公软件操作，能够高效运用各类办公工具进行数据处理、文档撰写和报表制作等工作。对呼叫中心的全流程运营管理、团队协作模式、业务流程优化等方面有着深入的理解和丰富的实践经验，能够高效地组织和管理大规模团队，确保呼叫中心业务的稳定、高效运行。</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业务主管（</w:t>
      </w:r>
      <w:r w:rsidRPr="00810E89">
        <w:rPr>
          <w:rFonts w:cs="宋体" w:hint="eastAsia"/>
          <w:sz w:val="24"/>
          <w:lang w:bidi="ar"/>
        </w:rPr>
        <w:t>1</w:t>
      </w:r>
      <w:r w:rsidRPr="00810E89">
        <w:rPr>
          <w:rFonts w:cs="宋体" w:hint="eastAsia"/>
          <w:sz w:val="24"/>
          <w:lang w:bidi="ar"/>
        </w:rPr>
        <w:t>人）应具备大学本科</w:t>
      </w:r>
      <w:r w:rsidR="0020364D">
        <w:rPr>
          <w:rFonts w:cs="宋体" w:hint="eastAsia"/>
          <w:sz w:val="24"/>
          <w:lang w:bidi="ar"/>
        </w:rPr>
        <w:t>（或以上）</w:t>
      </w:r>
      <w:r w:rsidRPr="00810E89">
        <w:rPr>
          <w:rFonts w:cs="宋体" w:hint="eastAsia"/>
          <w:sz w:val="24"/>
          <w:lang w:bidi="ar"/>
        </w:rPr>
        <w:t>学历，数字化政务服务职业技术中级</w:t>
      </w:r>
      <w:r w:rsidR="0020364D">
        <w:rPr>
          <w:rFonts w:cs="宋体" w:hint="eastAsia"/>
          <w:sz w:val="24"/>
          <w:lang w:bidi="ar"/>
        </w:rPr>
        <w:t>（或以上）</w:t>
      </w:r>
      <w:r w:rsidRPr="00810E89">
        <w:rPr>
          <w:rFonts w:cs="宋体" w:hint="eastAsia"/>
          <w:sz w:val="24"/>
          <w:lang w:bidi="ar"/>
        </w:rPr>
        <w:t>证书和</w:t>
      </w:r>
      <w:r w:rsidRPr="00810E89">
        <w:rPr>
          <w:rFonts w:cs="宋体" w:hint="eastAsia"/>
          <w:sz w:val="24"/>
          <w:lang w:bidi="ar"/>
        </w:rPr>
        <w:t>3</w:t>
      </w:r>
      <w:r w:rsidRPr="00810E89">
        <w:rPr>
          <w:rFonts w:cs="宋体" w:hint="eastAsia"/>
          <w:sz w:val="24"/>
          <w:lang w:bidi="ar"/>
        </w:rPr>
        <w:t>年</w:t>
      </w:r>
      <w:r w:rsidR="0020364D">
        <w:rPr>
          <w:rFonts w:cs="宋体" w:hint="eastAsia"/>
          <w:sz w:val="24"/>
          <w:lang w:bidi="ar"/>
        </w:rPr>
        <w:t>（或以上）</w:t>
      </w:r>
      <w:r w:rsidRPr="00810E89">
        <w:rPr>
          <w:rFonts w:cs="宋体" w:hint="eastAsia"/>
          <w:sz w:val="24"/>
          <w:lang w:bidi="ar"/>
        </w:rPr>
        <w:t>呼叫中心班组管理经验，对医保相关业务知识有深入的了解，有效梳理和整合业务知识，为员工提供针对性的培训和发展建议，帮助员工提升业务能力和职业素养。</w:t>
      </w:r>
    </w:p>
    <w:p w:rsidR="00810E89" w:rsidRPr="00136D7A" w:rsidRDefault="00810E89" w:rsidP="00810E89">
      <w:pPr>
        <w:widowControl/>
        <w:ind w:firstLineChars="200" w:firstLine="446"/>
        <w:jc w:val="left"/>
        <w:rPr>
          <w:rFonts w:cs="宋体"/>
          <w:sz w:val="24"/>
          <w:lang w:bidi="ar"/>
        </w:rPr>
      </w:pPr>
      <w:r w:rsidRPr="00810E89">
        <w:rPr>
          <w:rFonts w:cs="宋体" w:hint="eastAsia"/>
          <w:sz w:val="24"/>
          <w:lang w:bidi="ar"/>
        </w:rPr>
        <w:t>话务班长（</w:t>
      </w:r>
      <w:r w:rsidRPr="00810E89">
        <w:rPr>
          <w:rFonts w:cs="宋体" w:hint="eastAsia"/>
          <w:sz w:val="24"/>
          <w:lang w:bidi="ar"/>
        </w:rPr>
        <w:t>3</w:t>
      </w:r>
      <w:r w:rsidRPr="00810E89">
        <w:rPr>
          <w:rFonts w:cs="宋体" w:hint="eastAsia"/>
          <w:sz w:val="24"/>
          <w:lang w:bidi="ar"/>
        </w:rPr>
        <w:t>人）</w:t>
      </w:r>
      <w:r w:rsidRPr="00136D7A">
        <w:rPr>
          <w:rFonts w:cs="宋体" w:hint="eastAsia"/>
          <w:sz w:val="24"/>
          <w:lang w:bidi="ar"/>
        </w:rPr>
        <w:t>及英语坐席班长（</w:t>
      </w:r>
      <w:r w:rsidRPr="00136D7A">
        <w:rPr>
          <w:rFonts w:cs="宋体" w:hint="eastAsia"/>
          <w:sz w:val="24"/>
          <w:lang w:bidi="ar"/>
        </w:rPr>
        <w:t>1</w:t>
      </w:r>
      <w:r w:rsidRPr="00136D7A">
        <w:rPr>
          <w:rFonts w:cs="宋体" w:hint="eastAsia"/>
          <w:sz w:val="24"/>
          <w:lang w:bidi="ar"/>
        </w:rPr>
        <w:t>人）应具备大学本科</w:t>
      </w:r>
      <w:r w:rsidR="0020364D" w:rsidRPr="00136D7A">
        <w:rPr>
          <w:rFonts w:cs="宋体" w:hint="eastAsia"/>
          <w:sz w:val="24"/>
          <w:lang w:bidi="ar"/>
        </w:rPr>
        <w:t>（或以上）</w:t>
      </w:r>
      <w:r w:rsidRPr="00136D7A">
        <w:rPr>
          <w:rFonts w:cs="宋体" w:hint="eastAsia"/>
          <w:sz w:val="24"/>
          <w:lang w:bidi="ar"/>
        </w:rPr>
        <w:t>学历，数字化政务服务职业技术中级</w:t>
      </w:r>
      <w:r w:rsidR="0020364D" w:rsidRPr="00136D7A">
        <w:rPr>
          <w:rFonts w:cs="宋体" w:hint="eastAsia"/>
          <w:sz w:val="24"/>
          <w:lang w:bidi="ar"/>
        </w:rPr>
        <w:t>（或以上）</w:t>
      </w:r>
      <w:r w:rsidRPr="00136D7A">
        <w:rPr>
          <w:rFonts w:cs="宋体" w:hint="eastAsia"/>
          <w:sz w:val="24"/>
          <w:lang w:bidi="ar"/>
        </w:rPr>
        <w:t>证书和</w:t>
      </w:r>
      <w:r w:rsidRPr="00136D7A">
        <w:rPr>
          <w:rFonts w:cs="宋体" w:hint="eastAsia"/>
          <w:sz w:val="24"/>
          <w:lang w:bidi="ar"/>
        </w:rPr>
        <w:t>1</w:t>
      </w:r>
      <w:r w:rsidRPr="00136D7A">
        <w:rPr>
          <w:rFonts w:cs="宋体" w:hint="eastAsia"/>
          <w:sz w:val="24"/>
          <w:lang w:bidi="ar"/>
        </w:rPr>
        <w:t>年</w:t>
      </w:r>
      <w:r w:rsidR="0020364D" w:rsidRPr="00136D7A">
        <w:rPr>
          <w:rFonts w:cs="宋体" w:hint="eastAsia"/>
          <w:sz w:val="24"/>
          <w:lang w:bidi="ar"/>
        </w:rPr>
        <w:t>（或以上）</w:t>
      </w:r>
      <w:r w:rsidRPr="00136D7A">
        <w:rPr>
          <w:rFonts w:cs="宋体" w:hint="eastAsia"/>
          <w:sz w:val="24"/>
          <w:lang w:bidi="ar"/>
        </w:rPr>
        <w:t>呼叫中心班组管理经验，需具备专业的质检、投诉处理、知识梳理等技能，能精准把控服务质量，妥善处理投诉，提升团队整体业务及服务水平。其中英语坐席班长需同时具备</w:t>
      </w:r>
      <w:r w:rsidR="0020364D" w:rsidRPr="00136D7A">
        <w:rPr>
          <w:rFonts w:hint="eastAsia"/>
          <w:kern w:val="0"/>
          <w:sz w:val="24"/>
          <w:szCs w:val="24"/>
        </w:rPr>
        <w:t>大学英语六级（或以上）证书（或大学英语六级考试成绩报告单且总分≥</w:t>
      </w:r>
      <w:r w:rsidR="0020364D" w:rsidRPr="00136D7A">
        <w:rPr>
          <w:rFonts w:hint="eastAsia"/>
          <w:kern w:val="0"/>
          <w:sz w:val="24"/>
          <w:szCs w:val="24"/>
        </w:rPr>
        <w:t>425</w:t>
      </w:r>
      <w:r w:rsidR="0020364D" w:rsidRPr="00136D7A">
        <w:rPr>
          <w:rFonts w:hint="eastAsia"/>
          <w:kern w:val="0"/>
          <w:sz w:val="24"/>
          <w:szCs w:val="24"/>
        </w:rPr>
        <w:t>分）</w:t>
      </w:r>
      <w:r w:rsidRPr="00136D7A">
        <w:rPr>
          <w:rFonts w:cs="宋体" w:hint="eastAsia"/>
          <w:sz w:val="24"/>
          <w:lang w:bidi="ar"/>
        </w:rPr>
        <w:t>。</w:t>
      </w:r>
    </w:p>
    <w:p w:rsidR="00810E89" w:rsidRPr="00136D7A" w:rsidRDefault="00810E89" w:rsidP="00810E89">
      <w:pPr>
        <w:widowControl/>
        <w:ind w:firstLineChars="200" w:firstLine="446"/>
        <w:jc w:val="left"/>
        <w:rPr>
          <w:rFonts w:cs="宋体"/>
          <w:sz w:val="24"/>
          <w:lang w:bidi="ar"/>
        </w:rPr>
      </w:pPr>
      <w:r w:rsidRPr="00136D7A">
        <w:rPr>
          <w:rFonts w:cs="宋体" w:hint="eastAsia"/>
          <w:sz w:val="24"/>
          <w:lang w:bidi="ar"/>
        </w:rPr>
        <w:t>以上投入管理团队人员（项目经理、业务主管和班长）不包含在坐席人员内。</w:t>
      </w:r>
    </w:p>
    <w:p w:rsidR="00810E89" w:rsidRPr="00136D7A" w:rsidRDefault="00810E89" w:rsidP="00810E89">
      <w:pPr>
        <w:widowControl/>
        <w:ind w:firstLineChars="200" w:firstLine="446"/>
        <w:jc w:val="left"/>
        <w:rPr>
          <w:rFonts w:cs="宋体"/>
          <w:sz w:val="24"/>
          <w:lang w:bidi="ar"/>
        </w:rPr>
      </w:pPr>
      <w:r w:rsidRPr="00136D7A">
        <w:rPr>
          <w:rFonts w:cs="宋体" w:hint="eastAsia"/>
          <w:sz w:val="24"/>
          <w:lang w:bidi="ar"/>
        </w:rPr>
        <w:t>（</w:t>
      </w:r>
      <w:r w:rsidRPr="00136D7A">
        <w:rPr>
          <w:rFonts w:cs="宋体" w:hint="eastAsia"/>
          <w:sz w:val="24"/>
          <w:lang w:bidi="ar"/>
        </w:rPr>
        <w:t>3</w:t>
      </w:r>
      <w:r w:rsidRPr="00136D7A">
        <w:rPr>
          <w:rFonts w:cs="宋体" w:hint="eastAsia"/>
          <w:sz w:val="24"/>
          <w:lang w:bidi="ar"/>
        </w:rPr>
        <w:t>）客服坐席实行</w:t>
      </w:r>
      <w:r w:rsidRPr="00136D7A">
        <w:rPr>
          <w:rFonts w:cs="宋体" w:hint="eastAsia"/>
          <w:sz w:val="24"/>
          <w:lang w:bidi="ar"/>
        </w:rPr>
        <w:t>7*24</w:t>
      </w:r>
      <w:r w:rsidRPr="00136D7A">
        <w:rPr>
          <w:rFonts w:cs="宋体" w:hint="eastAsia"/>
          <w:sz w:val="24"/>
          <w:lang w:bidi="ar"/>
        </w:rPr>
        <w:t>小时服务。</w:t>
      </w:r>
    </w:p>
    <w:p w:rsidR="00810E89" w:rsidRPr="00810E89" w:rsidRDefault="00810E89" w:rsidP="00810E89">
      <w:pPr>
        <w:widowControl/>
        <w:ind w:firstLineChars="200" w:firstLine="446"/>
        <w:jc w:val="left"/>
        <w:rPr>
          <w:rFonts w:cs="宋体"/>
          <w:sz w:val="24"/>
          <w:lang w:bidi="ar"/>
        </w:rPr>
      </w:pPr>
      <w:r w:rsidRPr="00136D7A">
        <w:rPr>
          <w:rFonts w:cs="宋体" w:hint="eastAsia"/>
          <w:sz w:val="24"/>
          <w:lang w:bidi="ar"/>
        </w:rPr>
        <w:t>（</w:t>
      </w:r>
      <w:r w:rsidRPr="00136D7A">
        <w:rPr>
          <w:rFonts w:cs="宋体" w:hint="eastAsia"/>
          <w:sz w:val="24"/>
          <w:lang w:bidi="ar"/>
        </w:rPr>
        <w:t>4</w:t>
      </w:r>
      <w:r w:rsidRPr="00136D7A">
        <w:rPr>
          <w:rFonts w:cs="宋体" w:hint="eastAsia"/>
          <w:sz w:val="24"/>
          <w:lang w:bidi="ar"/>
        </w:rPr>
        <w:t>）普通话发音基本标准，音色佳，语调自然，表达流畅，具备较强的服务意识</w:t>
      </w:r>
      <w:r w:rsidRPr="00810E89">
        <w:rPr>
          <w:rFonts w:cs="宋体" w:hint="eastAsia"/>
          <w:sz w:val="24"/>
          <w:lang w:bidi="ar"/>
        </w:rPr>
        <w:t>和良好的语言表达能力、沟通能力、记忆能力、心理承受能力和学习能力，理解能力强、思维清晰、有较强的分析能力及语言组织和归纳能力、独立工作和解决问题的能力。</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5</w:t>
      </w:r>
      <w:r w:rsidRPr="00810E89">
        <w:rPr>
          <w:rFonts w:cs="宋体" w:hint="eastAsia"/>
          <w:sz w:val="24"/>
          <w:lang w:bidi="ar"/>
        </w:rPr>
        <w:t>）具备良好的应变能力、抗压能力、沟通能力及亲和力，心理素质良好。</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6</w:t>
      </w:r>
      <w:r w:rsidRPr="00810E89">
        <w:rPr>
          <w:rFonts w:cs="宋体" w:hint="eastAsia"/>
          <w:sz w:val="24"/>
          <w:lang w:bidi="ar"/>
        </w:rPr>
        <w:t>）具备良好的服务意识，善于倾听、分析并理解群众需求。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7</w:t>
      </w:r>
      <w:r w:rsidRPr="00810E89">
        <w:rPr>
          <w:rFonts w:cs="宋体" w:hint="eastAsia"/>
          <w:sz w:val="24"/>
          <w:lang w:bidi="ar"/>
        </w:rPr>
        <w:t>）具备一定的学习能力，能够快速掌握业务知识。</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8</w:t>
      </w:r>
      <w:r w:rsidRPr="00810E89">
        <w:rPr>
          <w:rFonts w:cs="宋体" w:hint="eastAsia"/>
          <w:sz w:val="24"/>
          <w:lang w:bidi="ar"/>
        </w:rPr>
        <w:t>）有较强团队合作意识，具备吃苦耐劳、无私奉献的精神。</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2. </w:t>
      </w:r>
      <w:r w:rsidRPr="00810E89">
        <w:rPr>
          <w:rFonts w:cs="宋体" w:hint="eastAsia"/>
          <w:sz w:val="24"/>
          <w:lang w:bidi="ar"/>
        </w:rPr>
        <w:t>人员培训要求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1</w:t>
      </w:r>
      <w:r w:rsidRPr="00810E89">
        <w:rPr>
          <w:rFonts w:cs="宋体" w:hint="eastAsia"/>
          <w:sz w:val="24"/>
          <w:lang w:bidi="ar"/>
        </w:rPr>
        <w:t>）客服人员应具备基础培训、完整的培训考核体系，确保业务能力适应工作需要，培训能力需进行采购。</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2</w:t>
      </w:r>
      <w:r w:rsidRPr="00810E89">
        <w:rPr>
          <w:rFonts w:cs="宋体" w:hint="eastAsia"/>
          <w:sz w:val="24"/>
          <w:lang w:bidi="ar"/>
        </w:rPr>
        <w:t>）对所有选派到本项目的客服人员进行专业的医保业务培训，培训期不低于</w:t>
      </w:r>
      <w:r w:rsidRPr="00810E89">
        <w:rPr>
          <w:rFonts w:cs="宋体" w:hint="eastAsia"/>
          <w:sz w:val="24"/>
          <w:lang w:bidi="ar"/>
        </w:rPr>
        <w:t>25</w:t>
      </w:r>
      <w:r w:rsidRPr="00810E89">
        <w:rPr>
          <w:rFonts w:cs="宋体" w:hint="eastAsia"/>
          <w:sz w:val="24"/>
          <w:lang w:bidi="ar"/>
        </w:rPr>
        <w:t>个工作日，需进行医保业务及实操学习考核，确保交付前通过综合成绩考核合格后方可上岗，考核结果留档备查。中标供应商需承诺：在规定时间内配齐所需人员，并保证按照项目需求中要求配备服务人员并按时提供服务。</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3. </w:t>
      </w:r>
      <w:r w:rsidRPr="00810E89">
        <w:rPr>
          <w:rFonts w:cs="宋体" w:hint="eastAsia"/>
          <w:sz w:val="24"/>
          <w:lang w:bidi="ar"/>
        </w:rPr>
        <w:t>保密要求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1</w:t>
      </w:r>
      <w:r w:rsidRPr="00810E89">
        <w:rPr>
          <w:rFonts w:cs="宋体" w:hint="eastAsia"/>
          <w:sz w:val="24"/>
          <w:lang w:bidi="ar"/>
        </w:rPr>
        <w:t>）中标供应商必须承诺对本项目文件以及由天津市医疗保障中心提供的所有内部资料、文档，与工作相关的秘密和信息予以保密。</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2</w:t>
      </w:r>
      <w:r w:rsidRPr="00810E89">
        <w:rPr>
          <w:rFonts w:cs="宋体" w:hint="eastAsia"/>
          <w:sz w:val="24"/>
          <w:lang w:bidi="ar"/>
        </w:rPr>
        <w:t>）未经天津市医疗保障基金管理中心书面许可，不得以任何形式向第三方透露本项目的任何内容。</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3</w:t>
      </w:r>
      <w:r w:rsidRPr="00810E89">
        <w:rPr>
          <w:rFonts w:cs="宋体" w:hint="eastAsia"/>
          <w:sz w:val="24"/>
          <w:lang w:bidi="ar"/>
        </w:rPr>
        <w:t>）中标供应商必须按照天津市医疗保障基金管理中心的要求签订相关的保密协议。</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4. </w:t>
      </w:r>
      <w:r w:rsidRPr="00810E89">
        <w:rPr>
          <w:rFonts w:cs="宋体" w:hint="eastAsia"/>
          <w:sz w:val="24"/>
          <w:lang w:bidi="ar"/>
        </w:rPr>
        <w:t>其他要求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中标供应商应为工作人员提供统一工服，按照招标人要求进行购置。</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（三）职场办公环境</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此项目使用的办公场地及配套设施，须由投标人提供，具体需求如下：</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1.</w:t>
      </w:r>
      <w:r w:rsidRPr="00810E89">
        <w:rPr>
          <w:rFonts w:cs="宋体" w:hint="eastAsia"/>
          <w:sz w:val="24"/>
          <w:lang w:bidi="ar"/>
        </w:rPr>
        <w:tab/>
      </w:r>
      <w:r w:rsidRPr="00810E89">
        <w:rPr>
          <w:rFonts w:cs="宋体" w:hint="eastAsia"/>
          <w:sz w:val="24"/>
          <w:lang w:bidi="ar"/>
        </w:rPr>
        <w:t>平台设备所有权</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12393</w:t>
      </w:r>
      <w:r w:rsidRPr="00810E89">
        <w:rPr>
          <w:rFonts w:cs="宋体" w:hint="eastAsia"/>
          <w:sz w:val="24"/>
          <w:lang w:bidi="ar"/>
        </w:rPr>
        <w:t>客服接续平台由我方提供，其余职场内坐席需配备专业的坐席硬件设备包括坐席卡座及座椅、电脑终端、电话接口和专业耳机等需中标供应商提供，确保业务正常开展。其中系统平台联调、系统培训所产生的费用，需中标供应商自行承担。</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2. </w:t>
      </w:r>
      <w:r w:rsidRPr="00810E89">
        <w:rPr>
          <w:rFonts w:cs="宋体" w:hint="eastAsia"/>
          <w:sz w:val="24"/>
          <w:lang w:bidi="ar"/>
        </w:rPr>
        <w:t>办公场地</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本项目服务地点选址应位于天津市行政区域内，交通便捷。工作环境应整体宽敞明亮、通风良好，要求提供可供使用的办公场地面积≥</w:t>
      </w:r>
      <w:r w:rsidRPr="00810E89">
        <w:rPr>
          <w:rFonts w:cs="宋体" w:hint="eastAsia"/>
          <w:sz w:val="24"/>
          <w:lang w:bidi="ar"/>
        </w:rPr>
        <w:t>1300</w:t>
      </w:r>
      <w:r w:rsidRPr="00810E89">
        <w:rPr>
          <w:rFonts w:cs="宋体" w:hint="eastAsia"/>
          <w:sz w:val="24"/>
          <w:lang w:bidi="ar"/>
        </w:rPr>
        <w:t>平米，且具备相应的办公配套设施。办公环境须满足不少于</w:t>
      </w:r>
      <w:r w:rsidRPr="00810E89">
        <w:rPr>
          <w:rFonts w:cs="宋体" w:hint="eastAsia"/>
          <w:sz w:val="24"/>
          <w:lang w:bidi="ar"/>
        </w:rPr>
        <w:t>150</w:t>
      </w:r>
      <w:r w:rsidRPr="00810E89">
        <w:rPr>
          <w:rFonts w:cs="宋体" w:hint="eastAsia"/>
          <w:sz w:val="24"/>
          <w:lang w:bidi="ar"/>
        </w:rPr>
        <w:t>个人员的工位，工位隔断要求不得小于</w:t>
      </w:r>
      <w:r w:rsidRPr="00810E89">
        <w:rPr>
          <w:rFonts w:cs="宋体" w:hint="eastAsia"/>
          <w:sz w:val="24"/>
          <w:lang w:bidi="ar"/>
        </w:rPr>
        <w:t>1.3</w:t>
      </w:r>
      <w:r w:rsidRPr="00810E89">
        <w:rPr>
          <w:rFonts w:cs="宋体" w:hint="eastAsia"/>
          <w:sz w:val="24"/>
          <w:lang w:bidi="ar"/>
        </w:rPr>
        <w:t>米×</w:t>
      </w:r>
      <w:r w:rsidRPr="00810E89">
        <w:rPr>
          <w:rFonts w:cs="宋体" w:hint="eastAsia"/>
          <w:sz w:val="24"/>
          <w:lang w:bidi="ar"/>
        </w:rPr>
        <w:t>1.0</w:t>
      </w:r>
      <w:r w:rsidRPr="00810E89">
        <w:rPr>
          <w:rFonts w:cs="宋体" w:hint="eastAsia"/>
          <w:sz w:val="24"/>
          <w:lang w:bidi="ar"/>
        </w:rPr>
        <w:t>米，须同时放置两台</w:t>
      </w:r>
      <w:r w:rsidRPr="00810E89">
        <w:rPr>
          <w:rFonts w:cs="宋体" w:hint="eastAsia"/>
          <w:sz w:val="24"/>
          <w:lang w:bidi="ar"/>
        </w:rPr>
        <w:t>21</w:t>
      </w:r>
      <w:r w:rsidRPr="00810E89">
        <w:rPr>
          <w:rFonts w:cs="宋体" w:hint="eastAsia"/>
          <w:sz w:val="24"/>
          <w:lang w:bidi="ar"/>
        </w:rPr>
        <w:t>寸及以上显示器。办公场地需覆盖专用无线网络，可连接外网；办公配套设施须具备但不限于党建活动基地、会议室、培训室、茶水间、哺乳室、更衣室、机房等日常办公所需空间区域，办公场地内须包括但不限于提供打印机、文件柜、办公桌椅、中央空调（冷暖风）等日常办公设备。并按照招标人要求进行设计和装修，统一风格，悬挂明显医疗保障相关标识，人员统一着装。</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 xml:space="preserve">3. </w:t>
      </w:r>
      <w:r w:rsidRPr="00810E89">
        <w:rPr>
          <w:rFonts w:cs="宋体" w:hint="eastAsia"/>
          <w:sz w:val="24"/>
          <w:lang w:bidi="ar"/>
        </w:rPr>
        <w:t>职场机房及网络配备</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1</w:t>
      </w:r>
      <w:r w:rsidRPr="00810E89">
        <w:rPr>
          <w:rFonts w:cs="宋体" w:hint="eastAsia"/>
          <w:sz w:val="24"/>
          <w:lang w:bidi="ar"/>
        </w:rPr>
        <w:t>）</w:t>
      </w:r>
      <w:r w:rsidRPr="00810E89">
        <w:rPr>
          <w:rFonts w:cs="宋体" w:hint="eastAsia"/>
          <w:sz w:val="24"/>
          <w:lang w:bidi="ar"/>
        </w:rPr>
        <w:t>12393</w:t>
      </w:r>
      <w:r w:rsidRPr="00810E89">
        <w:rPr>
          <w:rFonts w:cs="宋体" w:hint="eastAsia"/>
          <w:sz w:val="24"/>
          <w:lang w:bidi="ar"/>
        </w:rPr>
        <w:t>职场机房应需配备满足呼叫中心职场生产需求、符合国产化要求的硬件资源，其中应包含数量不少于</w:t>
      </w:r>
      <w:r w:rsidRPr="00810E89">
        <w:rPr>
          <w:rFonts w:cs="宋体" w:hint="eastAsia"/>
          <w:sz w:val="24"/>
          <w:lang w:bidi="ar"/>
        </w:rPr>
        <w:t>150</w:t>
      </w:r>
      <w:r w:rsidRPr="00810E89">
        <w:rPr>
          <w:rFonts w:cs="宋体" w:hint="eastAsia"/>
          <w:sz w:val="24"/>
          <w:lang w:bidi="ar"/>
        </w:rPr>
        <w:t>台席生产所需的三层交换机、网线交换机（含主用及备用设备）等，需提供确保不少于</w:t>
      </w:r>
      <w:r w:rsidRPr="00810E89">
        <w:rPr>
          <w:rFonts w:cs="宋体" w:hint="eastAsia"/>
          <w:sz w:val="24"/>
          <w:lang w:bidi="ar"/>
        </w:rPr>
        <w:t>150</w:t>
      </w:r>
      <w:r w:rsidRPr="00810E89">
        <w:rPr>
          <w:rFonts w:cs="宋体" w:hint="eastAsia"/>
          <w:sz w:val="24"/>
          <w:lang w:bidi="ar"/>
        </w:rPr>
        <w:t>台坐席及机房在断电情况下仍能正常生产的</w:t>
      </w:r>
      <w:r w:rsidRPr="00810E89">
        <w:rPr>
          <w:rFonts w:cs="宋体" w:hint="eastAsia"/>
          <w:sz w:val="24"/>
          <w:lang w:bidi="ar"/>
        </w:rPr>
        <w:t>UPS</w:t>
      </w:r>
      <w:r w:rsidRPr="00810E89">
        <w:rPr>
          <w:rFonts w:cs="宋体" w:hint="eastAsia"/>
          <w:sz w:val="24"/>
          <w:lang w:bidi="ar"/>
        </w:rPr>
        <w:t>电源；每个台席需提供主备网口，并配备双终端及显示器，生产设备需满足以下要求：</w:t>
      </w:r>
      <w:r w:rsidRPr="00810E89">
        <w:rPr>
          <w:rFonts w:cs="宋体" w:hint="eastAsia"/>
          <w:sz w:val="24"/>
          <w:lang w:bidi="ar"/>
        </w:rPr>
        <w:t>CPU I3</w:t>
      </w:r>
      <w:r w:rsidRPr="00810E89">
        <w:rPr>
          <w:rFonts w:cs="宋体" w:hint="eastAsia"/>
          <w:sz w:val="24"/>
          <w:lang w:bidi="ar"/>
        </w:rPr>
        <w:t>以上，主频率不低于</w:t>
      </w:r>
      <w:r w:rsidRPr="00810E89">
        <w:rPr>
          <w:rFonts w:cs="宋体" w:hint="eastAsia"/>
          <w:sz w:val="24"/>
          <w:lang w:bidi="ar"/>
        </w:rPr>
        <w:t>3.7GHZ</w:t>
      </w:r>
      <w:r w:rsidRPr="00810E89">
        <w:rPr>
          <w:rFonts w:cs="宋体" w:hint="eastAsia"/>
          <w:sz w:val="24"/>
          <w:lang w:bidi="ar"/>
        </w:rPr>
        <w:t>；内存</w:t>
      </w:r>
      <w:r w:rsidRPr="00810E89">
        <w:rPr>
          <w:rFonts w:cs="宋体" w:hint="eastAsia"/>
          <w:sz w:val="24"/>
          <w:lang w:bidi="ar"/>
        </w:rPr>
        <w:t>16G</w:t>
      </w:r>
      <w:r w:rsidRPr="00810E89">
        <w:rPr>
          <w:rFonts w:cs="宋体" w:hint="eastAsia"/>
          <w:sz w:val="24"/>
          <w:lang w:bidi="ar"/>
        </w:rPr>
        <w:t>以上；硬盘</w:t>
      </w:r>
      <w:r w:rsidRPr="00810E89">
        <w:rPr>
          <w:rFonts w:cs="宋体" w:hint="eastAsia"/>
          <w:sz w:val="24"/>
          <w:lang w:bidi="ar"/>
        </w:rPr>
        <w:t>1T</w:t>
      </w:r>
      <w:r w:rsidRPr="00810E89">
        <w:rPr>
          <w:rFonts w:cs="宋体" w:hint="eastAsia"/>
          <w:sz w:val="24"/>
          <w:lang w:bidi="ar"/>
        </w:rPr>
        <w:t>以上；</w:t>
      </w:r>
      <w:r w:rsidRPr="00810E89">
        <w:rPr>
          <w:rFonts w:cs="宋体" w:hint="eastAsia"/>
          <w:sz w:val="24"/>
          <w:lang w:bidi="ar"/>
        </w:rPr>
        <w:t>Windows</w:t>
      </w:r>
      <w:r w:rsidRPr="00810E89">
        <w:rPr>
          <w:rFonts w:cs="宋体" w:hint="eastAsia"/>
          <w:sz w:val="24"/>
          <w:lang w:bidi="ar"/>
        </w:rPr>
        <w:t>正版操作系统；显示器需为不低于</w:t>
      </w:r>
      <w:r w:rsidRPr="00810E89">
        <w:rPr>
          <w:rFonts w:cs="宋体" w:hint="eastAsia"/>
          <w:sz w:val="24"/>
          <w:lang w:bidi="ar"/>
        </w:rPr>
        <w:t>21</w:t>
      </w:r>
      <w:r w:rsidRPr="00810E89">
        <w:rPr>
          <w:rFonts w:cs="宋体" w:hint="eastAsia"/>
          <w:sz w:val="24"/>
          <w:lang w:bidi="ar"/>
        </w:rPr>
        <w:t>寸的宽屏液晶显示器，且具备低辐射特性；需提供当年全免费的技术支持与质保服务，涵盖上门费、备件费、人工费等所有费用。此外职场还需提供一部不小于</w:t>
      </w:r>
      <w:r w:rsidRPr="00810E89">
        <w:rPr>
          <w:rFonts w:cs="宋体" w:hint="eastAsia"/>
          <w:sz w:val="24"/>
          <w:lang w:bidi="ar"/>
        </w:rPr>
        <w:t>80</w:t>
      </w:r>
      <w:r w:rsidRPr="00810E89">
        <w:rPr>
          <w:rFonts w:cs="宋体" w:hint="eastAsia"/>
          <w:sz w:val="24"/>
          <w:lang w:bidi="ar"/>
        </w:rPr>
        <w:t>寸的监控大屏，用于实时监控职场运行情况；配备运营监控室一间，内部包含监控台、投屏操控设备，并在显著位置悬挂医疗保障相关标识；设置直播室一间，配备直播所需的背景墙、专业补光灯、支架等直播设备。</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2</w:t>
      </w:r>
      <w:r w:rsidRPr="00810E89">
        <w:rPr>
          <w:rFonts w:cs="宋体" w:hint="eastAsia"/>
          <w:sz w:val="24"/>
          <w:lang w:bidi="ar"/>
        </w:rPr>
        <w:t>）医保视频办应需配备满足呼叫中心职场生产需求、符合国产化要求的硬件资源，职场应不少于</w:t>
      </w:r>
      <w:r w:rsidRPr="00810E89">
        <w:rPr>
          <w:rFonts w:cs="宋体" w:hint="eastAsia"/>
          <w:sz w:val="24"/>
          <w:lang w:bidi="ar"/>
        </w:rPr>
        <w:t>10</w:t>
      </w:r>
      <w:r w:rsidRPr="00810E89">
        <w:rPr>
          <w:rFonts w:cs="宋体" w:hint="eastAsia"/>
          <w:sz w:val="24"/>
          <w:lang w:bidi="ar"/>
        </w:rPr>
        <w:t>台坐席。每个台席需提供主备网口，并配备双终端及显示器，生产设备需满足以下要求：</w:t>
      </w:r>
      <w:r w:rsidRPr="00810E89">
        <w:rPr>
          <w:rFonts w:cs="宋体" w:hint="eastAsia"/>
          <w:sz w:val="24"/>
          <w:lang w:bidi="ar"/>
        </w:rPr>
        <w:t>CPU I5</w:t>
      </w:r>
      <w:r w:rsidRPr="00810E89">
        <w:rPr>
          <w:rFonts w:cs="宋体" w:hint="eastAsia"/>
          <w:sz w:val="24"/>
          <w:lang w:bidi="ar"/>
        </w:rPr>
        <w:t>以上，主频率不低于</w:t>
      </w:r>
      <w:r w:rsidRPr="00810E89">
        <w:rPr>
          <w:rFonts w:cs="宋体" w:hint="eastAsia"/>
          <w:sz w:val="24"/>
          <w:lang w:bidi="ar"/>
        </w:rPr>
        <w:t>6</w:t>
      </w:r>
      <w:r w:rsidRPr="00810E89">
        <w:rPr>
          <w:rFonts w:cs="宋体" w:hint="eastAsia"/>
          <w:sz w:val="24"/>
          <w:lang w:bidi="ar"/>
        </w:rPr>
        <w:t>核</w:t>
      </w:r>
      <w:r w:rsidRPr="00810E89">
        <w:rPr>
          <w:rFonts w:cs="宋体" w:hint="eastAsia"/>
          <w:sz w:val="24"/>
          <w:lang w:bidi="ar"/>
        </w:rPr>
        <w:t>2.5GHz</w:t>
      </w:r>
      <w:r w:rsidRPr="00810E89">
        <w:rPr>
          <w:rFonts w:cs="宋体" w:hint="eastAsia"/>
          <w:sz w:val="24"/>
          <w:lang w:bidi="ar"/>
        </w:rPr>
        <w:t>；内存</w:t>
      </w:r>
      <w:r w:rsidRPr="00810E89">
        <w:rPr>
          <w:rFonts w:cs="宋体" w:hint="eastAsia"/>
          <w:sz w:val="24"/>
          <w:lang w:bidi="ar"/>
        </w:rPr>
        <w:t>16G</w:t>
      </w:r>
      <w:r w:rsidRPr="00810E89">
        <w:rPr>
          <w:rFonts w:cs="宋体" w:hint="eastAsia"/>
          <w:sz w:val="24"/>
          <w:lang w:bidi="ar"/>
        </w:rPr>
        <w:t>以上；硬盘</w:t>
      </w:r>
      <w:r w:rsidRPr="00810E89">
        <w:rPr>
          <w:rFonts w:cs="宋体" w:hint="eastAsia"/>
          <w:sz w:val="24"/>
          <w:lang w:bidi="ar"/>
        </w:rPr>
        <w:t>512G</w:t>
      </w:r>
      <w:r w:rsidRPr="00810E89">
        <w:rPr>
          <w:rFonts w:cs="宋体" w:hint="eastAsia"/>
          <w:sz w:val="24"/>
          <w:lang w:bidi="ar"/>
        </w:rPr>
        <w:t>以上；</w:t>
      </w:r>
      <w:r w:rsidRPr="00810E89">
        <w:rPr>
          <w:rFonts w:cs="宋体" w:hint="eastAsia"/>
          <w:sz w:val="24"/>
          <w:lang w:bidi="ar"/>
        </w:rPr>
        <w:t>Windows</w:t>
      </w:r>
      <w:r w:rsidRPr="00810E89">
        <w:rPr>
          <w:rFonts w:cs="宋体" w:hint="eastAsia"/>
          <w:sz w:val="24"/>
          <w:lang w:bidi="ar"/>
        </w:rPr>
        <w:t>正版操作系统；</w:t>
      </w:r>
      <w:r w:rsidRPr="00810E89">
        <w:rPr>
          <w:rFonts w:cs="宋体" w:hint="eastAsia"/>
          <w:sz w:val="24"/>
          <w:lang w:bidi="ar"/>
        </w:rPr>
        <w:t>AI</w:t>
      </w:r>
      <w:r w:rsidRPr="00810E89">
        <w:rPr>
          <w:rFonts w:cs="宋体" w:hint="eastAsia"/>
          <w:sz w:val="24"/>
          <w:lang w:bidi="ar"/>
        </w:rPr>
        <w:t>同传软件；显示器需为不低于</w:t>
      </w:r>
      <w:r w:rsidRPr="00810E89">
        <w:rPr>
          <w:rFonts w:cs="宋体" w:hint="eastAsia"/>
          <w:sz w:val="24"/>
          <w:lang w:bidi="ar"/>
        </w:rPr>
        <w:t>23.81</w:t>
      </w:r>
      <w:r w:rsidRPr="00810E89">
        <w:rPr>
          <w:rFonts w:cs="宋体" w:hint="eastAsia"/>
          <w:sz w:val="24"/>
          <w:lang w:bidi="ar"/>
        </w:rPr>
        <w:t>寸的宽屏液晶显示器，且具备低辐射特性；需提供当年全免费的技术支持与质保服务，涵盖上门费、备件费、人工费等所有费用，相关建设工作需按照采购人的要求进行。</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3</w:t>
      </w:r>
      <w:r w:rsidRPr="00810E89">
        <w:rPr>
          <w:rFonts w:cs="宋体" w:hint="eastAsia"/>
          <w:sz w:val="24"/>
          <w:lang w:bidi="ar"/>
        </w:rPr>
        <w:t>）网络需求：需投标人提供职场内部以及职场之间业务运作所涉及的各类专线服务，涵盖语音专线（含主备线路）、数据专线（含主备线路）以及短信专线服务，同时需与采购人开展平台部署工作，并完成接口对接事宜，投标人还需准备业务开展所需的配套设备，包括但不限于硬件设备、网络设备以及相关耗材，所产生的相关费用需中标供应商自行承担。</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（四）场外坐席、可视化坐席、在线客服坐席、英语坐席要求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1.</w:t>
      </w:r>
      <w:r w:rsidRPr="00810E89">
        <w:rPr>
          <w:rFonts w:cs="宋体" w:hint="eastAsia"/>
          <w:sz w:val="24"/>
          <w:lang w:bidi="ar"/>
        </w:rPr>
        <w:t>场外坐席：如遇重大风险备灾、突发疫情等情况，中标供应商坐席人员不能集中上班时，坐席人员应居家办公，并保证业务连续性、工作效率、绩效评定及激励措施的有效性。</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2.</w:t>
      </w:r>
      <w:r w:rsidRPr="00810E89">
        <w:rPr>
          <w:rFonts w:cs="宋体" w:hint="eastAsia"/>
          <w:sz w:val="24"/>
          <w:lang w:bidi="ar"/>
        </w:rPr>
        <w:t>可视化坐席：客服人员保持仪容仪表和背景的整洁，形象佳，服务视频群众时要保持面部和发型的整洁，着统一工作服装，口齿清晰，服务耐心，能够大幅度提升服务效率和服务满意度。</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3.</w:t>
      </w:r>
      <w:r w:rsidRPr="00810E89">
        <w:rPr>
          <w:rFonts w:cs="宋体" w:hint="eastAsia"/>
          <w:sz w:val="24"/>
          <w:lang w:bidi="ar"/>
        </w:rPr>
        <w:t>在线客服坐席：服务人员打字速度不能低于</w:t>
      </w:r>
      <w:r w:rsidRPr="00810E89">
        <w:rPr>
          <w:rFonts w:cs="宋体" w:hint="eastAsia"/>
          <w:sz w:val="24"/>
          <w:lang w:bidi="ar"/>
        </w:rPr>
        <w:t>70</w:t>
      </w:r>
      <w:r w:rsidRPr="00810E89">
        <w:rPr>
          <w:rFonts w:cs="宋体" w:hint="eastAsia"/>
          <w:sz w:val="24"/>
          <w:lang w:bidi="ar"/>
        </w:rPr>
        <w:t>字</w:t>
      </w:r>
      <w:r w:rsidRPr="00810E89">
        <w:rPr>
          <w:rFonts w:cs="宋体" w:hint="eastAsia"/>
          <w:sz w:val="24"/>
          <w:lang w:bidi="ar"/>
        </w:rPr>
        <w:t>/</w:t>
      </w:r>
      <w:r w:rsidRPr="00810E89">
        <w:rPr>
          <w:rFonts w:cs="宋体" w:hint="eastAsia"/>
          <w:sz w:val="24"/>
          <w:lang w:bidi="ar"/>
        </w:rPr>
        <w:t>分钟，在上岗前须有专业培训，合格人员也需坚持勤加练习，每月进行考核。通过更多的服务方式以满足群众需求，更好的提升优化服务感知。</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4.</w:t>
      </w:r>
      <w:r w:rsidRPr="00810E89">
        <w:rPr>
          <w:rFonts w:cs="宋体" w:hint="eastAsia"/>
          <w:sz w:val="24"/>
          <w:lang w:bidi="ar"/>
        </w:rPr>
        <w:t>英语坐席：鉴于参保群众具有多样化的语言背景与需求，服务人员须同时精通普通话与英语，确保能够精准、流畅地使用这两种语言与参保人沟通，消除语言障碍，为有英语交流需求的参保群体提供便捷、高效的服务体验。</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（五）突发事件应急要求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当出现突发事件时（例如出现系统故障、安防（火警）事故、突发集中问题（咨询或办理等），保证服务正常运转的措施，包括但不限于临时增配人员等。</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（六）运营协作配合管理要求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制定与现有天津</w:t>
      </w:r>
      <w:r w:rsidRPr="00810E89">
        <w:rPr>
          <w:rFonts w:cs="宋体" w:hint="eastAsia"/>
          <w:sz w:val="24"/>
          <w:lang w:bidi="ar"/>
        </w:rPr>
        <w:t>12393</w:t>
      </w:r>
      <w:r w:rsidRPr="00810E89">
        <w:rPr>
          <w:rFonts w:cs="宋体" w:hint="eastAsia"/>
          <w:sz w:val="24"/>
          <w:lang w:bidi="ar"/>
        </w:rPr>
        <w:t>医疗保障服务热线在承接期内协作配合管理、与采购人沟通、配合的服务人员专业性、沟通方案完整性、可行性等方面内容。</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（七）拓展智能经办服务及提升职场经办能力要求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制定部署医保业务查询办理通道，拓展视频办服务等工作，做好热线人员账号管理，确保客户信息安全，办公网络环境安全无风险等。</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（八）项目实施要求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1..</w:t>
      </w:r>
      <w:r w:rsidRPr="00810E89">
        <w:rPr>
          <w:rFonts w:cs="宋体" w:hint="eastAsia"/>
          <w:sz w:val="24"/>
          <w:lang w:bidi="ar"/>
        </w:rPr>
        <w:t>除法律规定的不可抗力原因外，</w:t>
      </w:r>
      <w:r w:rsidRPr="00810E89">
        <w:rPr>
          <w:rFonts w:cs="宋体" w:hint="eastAsia"/>
          <w:sz w:val="24"/>
          <w:lang w:bidi="ar"/>
        </w:rPr>
        <w:t>12393</w:t>
      </w:r>
      <w:r w:rsidRPr="00810E89">
        <w:rPr>
          <w:rFonts w:cs="宋体" w:hint="eastAsia"/>
          <w:sz w:val="24"/>
          <w:lang w:bidi="ar"/>
        </w:rPr>
        <w:t>热线正常运行不得中断，须满足</w:t>
      </w:r>
      <w:r w:rsidRPr="00810E89">
        <w:rPr>
          <w:rFonts w:cs="宋体" w:hint="eastAsia"/>
          <w:sz w:val="24"/>
          <w:lang w:bidi="ar"/>
        </w:rPr>
        <w:t>7</w:t>
      </w:r>
      <w:r w:rsidRPr="00810E89">
        <w:rPr>
          <w:rFonts w:cs="宋体" w:hint="eastAsia"/>
          <w:sz w:val="24"/>
          <w:lang w:bidi="ar"/>
        </w:rPr>
        <w:t>×</w:t>
      </w:r>
      <w:r w:rsidRPr="00810E89">
        <w:rPr>
          <w:rFonts w:cs="宋体" w:hint="eastAsia"/>
          <w:sz w:val="24"/>
          <w:lang w:bidi="ar"/>
        </w:rPr>
        <w:t>24</w:t>
      </w:r>
      <w:r w:rsidRPr="00810E89">
        <w:rPr>
          <w:rFonts w:cs="宋体" w:hint="eastAsia"/>
          <w:sz w:val="24"/>
          <w:lang w:bidi="ar"/>
        </w:rPr>
        <w:t>小时不间断为医保群众提供人工服务的可靠性要求。</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2.</w:t>
      </w:r>
      <w:r w:rsidRPr="00810E89">
        <w:rPr>
          <w:rFonts w:cs="宋体" w:hint="eastAsia"/>
          <w:sz w:val="24"/>
          <w:lang w:bidi="ar"/>
        </w:rPr>
        <w:t>现有</w:t>
      </w:r>
      <w:r w:rsidRPr="00810E89">
        <w:rPr>
          <w:rFonts w:cs="宋体" w:hint="eastAsia"/>
          <w:sz w:val="24"/>
          <w:lang w:bidi="ar"/>
        </w:rPr>
        <w:t>12393</w:t>
      </w:r>
      <w:r w:rsidRPr="00810E89">
        <w:rPr>
          <w:rFonts w:cs="宋体" w:hint="eastAsia"/>
          <w:sz w:val="24"/>
          <w:lang w:bidi="ar"/>
        </w:rPr>
        <w:t>热线处于正常运行中，本次中标供应商应与原供应商做好运行衔接、业务衔接、制度衔接、技术衔接，须保障项目开始日起实时承接，确保热线平稳运行，各类服务正常开展，不得造成业务中断和服务下降。</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3.</w:t>
      </w:r>
      <w:r w:rsidRPr="00810E89">
        <w:rPr>
          <w:rFonts w:cs="宋体" w:hint="eastAsia"/>
          <w:sz w:val="24"/>
          <w:lang w:bidi="ar"/>
        </w:rPr>
        <w:t>中标供应商在服务过程中应满足本需求书提出的验收考核标准，若出现重大失误或重大事故并给天津市医疗保障基金管理中心造成损失，有权终止合同并根据考核内容进行处罚。</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4.</w:t>
      </w:r>
      <w:r w:rsidRPr="00810E89">
        <w:rPr>
          <w:rFonts w:cs="宋体" w:hint="eastAsia"/>
          <w:sz w:val="24"/>
          <w:lang w:bidi="ar"/>
        </w:rPr>
        <w:t>中标供应商每月度服务质效考核验收未达到规定标准的，按照供应商月度考核进行扣罚（以实际结算为准）。</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5.</w:t>
      </w:r>
      <w:r w:rsidRPr="00810E89">
        <w:rPr>
          <w:rFonts w:cs="宋体" w:hint="eastAsia"/>
          <w:sz w:val="24"/>
          <w:lang w:bidi="ar"/>
        </w:rPr>
        <w:t>中标供应商运行管理不到位、服务不规范、未按照要求履行工作职责产生负面影响的，或被通报批评产生负面影响的，按照供应商月度考核情况进行扣罚。</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（八）费用分割</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本项目涉及的一切费用均应包含在本次投标总价中，包含热线服务所需的</w:t>
      </w:r>
      <w:r w:rsidRPr="00810E89">
        <w:rPr>
          <w:rFonts w:cs="宋体" w:hint="eastAsia"/>
          <w:sz w:val="24"/>
          <w:lang w:bidi="ar"/>
        </w:rPr>
        <w:t>12393</w:t>
      </w:r>
      <w:r w:rsidRPr="00810E89">
        <w:rPr>
          <w:rFonts w:cs="宋体" w:hint="eastAsia"/>
          <w:sz w:val="24"/>
          <w:lang w:bidi="ar"/>
        </w:rPr>
        <w:t>客服操作系统费用、办公场地费用、物业费用、煤水电费用、办公家具、安全管理设备、办公</w:t>
      </w:r>
      <w:r w:rsidRPr="00810E89">
        <w:rPr>
          <w:rFonts w:cs="宋体" w:hint="eastAsia"/>
          <w:sz w:val="24"/>
          <w:lang w:bidi="ar"/>
        </w:rPr>
        <w:t>PC</w:t>
      </w:r>
      <w:r w:rsidRPr="00810E89">
        <w:rPr>
          <w:rFonts w:cs="宋体" w:hint="eastAsia"/>
          <w:sz w:val="24"/>
          <w:lang w:bidi="ar"/>
        </w:rPr>
        <w:t>设备、局域网设备及网络安全设备、耳麦、短信线路、语音线路、客服工作人员服装费用等运行所需设施及费用，均由中标供应商按照采购人要求配置并承担。</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九、验收考核标准</w:t>
      </w:r>
    </w:p>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中标供应商在服务期需满足本项目招标文件要求全部内容，各项运营服务指标要满足《呼叫中心话务运营服务指标及扣费标准》和《在线客服运营服务指标检查标准及扣费标准》要求，未满足的按《呼叫中心话务运营服务指标及扣费标准》和《在线客服运营服务指标检查标准及扣费标准》进行处理。内容如下表：</w:t>
      </w:r>
    </w:p>
    <w:p w:rsid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1</w:t>
      </w:r>
      <w:r w:rsidRPr="00810E89">
        <w:rPr>
          <w:rFonts w:cs="宋体" w:hint="eastAsia"/>
          <w:sz w:val="24"/>
          <w:lang w:bidi="ar"/>
        </w:rPr>
        <w:t>）呼叫中心话务运营服务指标及扣费标准</w:t>
      </w:r>
    </w:p>
    <w:tbl>
      <w:tblPr>
        <w:tblW w:w="9933" w:type="dxa"/>
        <w:jc w:val="center"/>
        <w:tblLook w:val="04A0" w:firstRow="1" w:lastRow="0" w:firstColumn="1" w:lastColumn="0" w:noHBand="0" w:noVBand="1"/>
      </w:tblPr>
      <w:tblGrid>
        <w:gridCol w:w="1180"/>
        <w:gridCol w:w="1018"/>
        <w:gridCol w:w="1180"/>
        <w:gridCol w:w="1136"/>
        <w:gridCol w:w="2445"/>
        <w:gridCol w:w="2974"/>
      </w:tblGrid>
      <w:tr w:rsidR="00810E89" w:rsidRPr="00810E89" w:rsidTr="00810E89">
        <w:trPr>
          <w:trHeight w:val="109"/>
          <w:tblHeader/>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业务分类</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指标分类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指标名称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指标内容</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指标要求</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扣费标准</w:t>
            </w:r>
          </w:p>
        </w:tc>
      </w:tr>
      <w:tr w:rsidR="00810E89" w:rsidRPr="00810E89" w:rsidTr="00810E89">
        <w:trPr>
          <w:trHeight w:val="3580"/>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语音、可视化咨询服务指标及扣费标准</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效率指标类</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接通状况</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人均服务时长</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w:t>
            </w:r>
            <w:r w:rsidRPr="00810E89">
              <w:rPr>
                <w:kern w:val="0"/>
                <w:szCs w:val="21"/>
                <w:lang w:bidi="ar"/>
              </w:rPr>
              <w:t>语音服务人员月均工时利用率</w:t>
            </w:r>
            <w:r w:rsidRPr="00810E89">
              <w:rPr>
                <w:kern w:val="0"/>
                <w:szCs w:val="21"/>
                <w:lang w:bidi="ar"/>
              </w:rPr>
              <w:t>≥75%</w:t>
            </w:r>
            <w:r w:rsidRPr="00810E89">
              <w:rPr>
                <w:kern w:val="0"/>
                <w:szCs w:val="21"/>
                <w:lang w:bidi="ar"/>
              </w:rPr>
              <w:t>。</w:t>
            </w:r>
            <w:r w:rsidRPr="00810E89">
              <w:rPr>
                <w:kern w:val="0"/>
                <w:szCs w:val="21"/>
                <w:lang w:bidi="ar"/>
              </w:rPr>
              <w:br/>
            </w:r>
            <w:r w:rsidRPr="00810E89">
              <w:rPr>
                <w:color w:val="000000"/>
                <w:kern w:val="0"/>
                <w:szCs w:val="21"/>
                <w:lang w:bidi="ar"/>
              </w:rPr>
              <w:t>2</w:t>
            </w:r>
            <w:r w:rsidRPr="00810E89">
              <w:rPr>
                <w:color w:val="000000"/>
                <w:kern w:val="0"/>
                <w:szCs w:val="21"/>
                <w:lang w:bidi="ar"/>
              </w:rPr>
              <w:t>、可视化服务人员在服务时间内需无空岗，不对月通话时长进行考核。</w:t>
            </w:r>
            <w:r w:rsidRPr="00810E89">
              <w:rPr>
                <w:color w:val="000000"/>
                <w:kern w:val="0"/>
                <w:szCs w:val="21"/>
                <w:lang w:bidi="ar"/>
              </w:rPr>
              <w:br/>
            </w:r>
            <w:r w:rsidRPr="00810E89">
              <w:rPr>
                <w:color w:val="000000"/>
                <w:kern w:val="0"/>
                <w:szCs w:val="21"/>
                <w:lang w:bidi="ar"/>
              </w:rPr>
              <w:t>注：</w:t>
            </w:r>
            <w:r w:rsidRPr="00810E89">
              <w:rPr>
                <w:color w:val="000000"/>
                <w:kern w:val="0"/>
                <w:szCs w:val="21"/>
                <w:lang w:bidi="ar"/>
              </w:rPr>
              <w:t>1</w:t>
            </w:r>
            <w:r w:rsidRPr="00810E89">
              <w:rPr>
                <w:color w:val="000000"/>
                <w:kern w:val="0"/>
                <w:szCs w:val="21"/>
                <w:lang w:bidi="ar"/>
              </w:rPr>
              <w:t>、因不可抗力等因素导致受理量不足的情况除外，其他特殊事项另行商议。</w:t>
            </w:r>
            <w:r w:rsidRPr="00810E89">
              <w:rPr>
                <w:color w:val="000000"/>
                <w:kern w:val="0"/>
                <w:szCs w:val="21"/>
                <w:lang w:bidi="ar"/>
              </w:rPr>
              <w:br/>
              <w:t>2</w:t>
            </w:r>
            <w:r w:rsidRPr="00810E89">
              <w:rPr>
                <w:color w:val="000000"/>
                <w:kern w:val="0"/>
                <w:szCs w:val="21"/>
                <w:lang w:bidi="ar"/>
              </w:rPr>
              <w:t>、年假、婚假等休假按天核减对应服务时长。</w:t>
            </w:r>
            <w:r w:rsidRPr="00810E89">
              <w:rPr>
                <w:color w:val="000000"/>
                <w:kern w:val="0"/>
                <w:szCs w:val="21"/>
                <w:lang w:bidi="ar"/>
              </w:rPr>
              <w:br/>
              <w:t>3</w:t>
            </w:r>
            <w:r w:rsidRPr="00810E89">
              <w:rPr>
                <w:color w:val="000000"/>
                <w:kern w:val="0"/>
                <w:szCs w:val="21"/>
                <w:lang w:bidi="ar"/>
              </w:rPr>
              <w:t>、服务人员可根据实际岗位需求进行调配，按小时核算对应服务时长。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、语音服务人员月均工时利用率达到或高于</w:t>
            </w:r>
            <w:r w:rsidRPr="00810E89">
              <w:rPr>
                <w:color w:val="000000"/>
                <w:kern w:val="0"/>
                <w:szCs w:val="21"/>
                <w:lang w:bidi="ar"/>
              </w:rPr>
              <w:t>75%</w:t>
            </w:r>
            <w:r w:rsidRPr="00810E89">
              <w:rPr>
                <w:color w:val="000000"/>
                <w:kern w:val="0"/>
                <w:szCs w:val="21"/>
                <w:lang w:bidi="ar"/>
              </w:rPr>
              <w:t>不扣款，若出现低于该指标值的情况，对涉及的服务人员每低</w:t>
            </w:r>
            <w:r w:rsidRPr="00810E89">
              <w:rPr>
                <w:color w:val="000000"/>
                <w:kern w:val="0"/>
                <w:szCs w:val="21"/>
                <w:lang w:bidi="ar"/>
              </w:rPr>
              <w:t>1%</w:t>
            </w:r>
            <w:r w:rsidRPr="00810E89">
              <w:rPr>
                <w:color w:val="000000"/>
                <w:kern w:val="0"/>
                <w:szCs w:val="21"/>
                <w:lang w:bidi="ar"/>
              </w:rPr>
              <w:t>扣</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t>/</w:t>
            </w:r>
            <w:r w:rsidRPr="00810E89">
              <w:rPr>
                <w:color w:val="000000"/>
                <w:kern w:val="0"/>
                <w:szCs w:val="21"/>
                <w:lang w:bidi="ar"/>
              </w:rPr>
              <w:t>人。（注：因不可抗力等因素导致指标不足的情况除外，其他特殊事项另行商议。）</w:t>
            </w:r>
            <w:r w:rsidRPr="00810E89">
              <w:rPr>
                <w:color w:val="000000"/>
                <w:kern w:val="0"/>
                <w:szCs w:val="21"/>
                <w:lang w:bidi="ar"/>
              </w:rPr>
              <w:br/>
              <w:t>2</w:t>
            </w:r>
            <w:r w:rsidRPr="00810E89">
              <w:rPr>
                <w:color w:val="000000"/>
                <w:kern w:val="0"/>
                <w:szCs w:val="21"/>
                <w:lang w:bidi="ar"/>
              </w:rPr>
              <w:t>、可视化服务人员每出现一次空岗扣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262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坐席上岗工时</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服务人员月人均排班工时约</w:t>
            </w:r>
            <w:r w:rsidRPr="00810E89">
              <w:rPr>
                <w:color w:val="000000"/>
                <w:kern w:val="0"/>
                <w:szCs w:val="21"/>
                <w:lang w:bidi="ar"/>
              </w:rPr>
              <w:t>170</w:t>
            </w:r>
            <w:r w:rsidRPr="00810E89">
              <w:rPr>
                <w:color w:val="000000"/>
                <w:kern w:val="0"/>
                <w:szCs w:val="21"/>
                <w:lang w:bidi="ar"/>
              </w:rPr>
              <w:t>小时，季度人均排班工时不低于</w:t>
            </w:r>
            <w:r w:rsidRPr="00810E89">
              <w:rPr>
                <w:color w:val="000000"/>
                <w:kern w:val="0"/>
                <w:szCs w:val="21"/>
                <w:lang w:bidi="ar"/>
              </w:rPr>
              <w:t>500</w:t>
            </w:r>
            <w:r w:rsidRPr="00810E89">
              <w:rPr>
                <w:color w:val="000000"/>
                <w:kern w:val="0"/>
                <w:szCs w:val="21"/>
                <w:lang w:bidi="ar"/>
              </w:rPr>
              <w:t>小时。</w:t>
            </w:r>
            <w:r w:rsidRPr="00810E89">
              <w:rPr>
                <w:color w:val="000000"/>
                <w:kern w:val="0"/>
                <w:szCs w:val="21"/>
                <w:lang w:bidi="ar"/>
              </w:rPr>
              <w:br/>
            </w:r>
            <w:r w:rsidRPr="00810E89">
              <w:rPr>
                <w:color w:val="000000"/>
                <w:kern w:val="0"/>
                <w:szCs w:val="21"/>
                <w:lang w:bidi="ar"/>
              </w:rPr>
              <w:t>注：</w:t>
            </w:r>
            <w:r w:rsidRPr="00810E89">
              <w:rPr>
                <w:color w:val="000000"/>
                <w:kern w:val="0"/>
                <w:szCs w:val="21"/>
                <w:lang w:bidi="ar"/>
              </w:rPr>
              <w:t>1</w:t>
            </w:r>
            <w:r w:rsidRPr="00810E89">
              <w:rPr>
                <w:color w:val="000000"/>
                <w:kern w:val="0"/>
                <w:szCs w:val="21"/>
                <w:lang w:bidi="ar"/>
              </w:rPr>
              <w:t>、因不可抗力等因素导致缺勤的情况除外。</w:t>
            </w:r>
            <w:r w:rsidRPr="00810E89">
              <w:rPr>
                <w:color w:val="000000"/>
                <w:kern w:val="0"/>
                <w:szCs w:val="21"/>
                <w:lang w:bidi="ar"/>
              </w:rPr>
              <w:br/>
              <w:t>2</w:t>
            </w:r>
            <w:r w:rsidRPr="00810E89">
              <w:rPr>
                <w:color w:val="000000"/>
                <w:kern w:val="0"/>
                <w:szCs w:val="21"/>
                <w:lang w:bidi="ar"/>
              </w:rPr>
              <w:t>、休年假、婚假等休假按天核减工时。</w:t>
            </w:r>
            <w:r w:rsidRPr="00810E89">
              <w:rPr>
                <w:color w:val="000000"/>
                <w:kern w:val="0"/>
                <w:szCs w:val="21"/>
                <w:lang w:bidi="ar"/>
              </w:rPr>
              <w:br/>
              <w:t>3</w:t>
            </w:r>
            <w:r w:rsidRPr="00810E89">
              <w:rPr>
                <w:color w:val="000000"/>
                <w:kern w:val="0"/>
                <w:szCs w:val="21"/>
                <w:lang w:bidi="ar"/>
              </w:rPr>
              <w:t>、服务人员可根据实际岗位需求进行调配，按小时核算对应上岗工时。</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服务人员月人均排班工时约</w:t>
            </w:r>
            <w:r w:rsidRPr="00810E89">
              <w:rPr>
                <w:color w:val="000000"/>
                <w:kern w:val="0"/>
                <w:szCs w:val="21"/>
                <w:lang w:bidi="ar"/>
              </w:rPr>
              <w:t>170</w:t>
            </w:r>
            <w:r w:rsidRPr="00810E89">
              <w:rPr>
                <w:color w:val="000000"/>
                <w:kern w:val="0"/>
                <w:szCs w:val="21"/>
                <w:lang w:bidi="ar"/>
              </w:rPr>
              <w:t>小时或季度人均排班工时不低于</w:t>
            </w:r>
            <w:r w:rsidRPr="00810E89">
              <w:rPr>
                <w:color w:val="000000"/>
                <w:kern w:val="0"/>
                <w:szCs w:val="21"/>
                <w:lang w:bidi="ar"/>
              </w:rPr>
              <w:t>500</w:t>
            </w:r>
            <w:r w:rsidRPr="00810E89">
              <w:rPr>
                <w:color w:val="000000"/>
                <w:kern w:val="0"/>
                <w:szCs w:val="21"/>
                <w:lang w:bidi="ar"/>
              </w:rPr>
              <w:t>小时，不扣款；未达到指标值，每出现一人扣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75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工单记录准确率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由采购人根据处理工单准确性给予打分</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对创建记录的工单</w:t>
            </w:r>
            <w:r w:rsidRPr="00810E89">
              <w:rPr>
                <w:color w:val="000000"/>
                <w:kern w:val="0"/>
                <w:szCs w:val="21"/>
                <w:lang w:bidi="ar"/>
              </w:rPr>
              <w:t>(</w:t>
            </w:r>
            <w:r w:rsidRPr="00810E89">
              <w:rPr>
                <w:color w:val="000000"/>
                <w:kern w:val="0"/>
                <w:szCs w:val="21"/>
                <w:lang w:bidi="ar"/>
              </w:rPr>
              <w:t>含电子业务、疑难、投诉、建议</w:t>
            </w:r>
            <w:r w:rsidRPr="00810E89">
              <w:rPr>
                <w:color w:val="000000"/>
                <w:kern w:val="0"/>
                <w:szCs w:val="21"/>
                <w:lang w:bidi="ar"/>
              </w:rPr>
              <w:t>)</w:t>
            </w:r>
            <w:r w:rsidRPr="00810E89">
              <w:rPr>
                <w:color w:val="000000"/>
                <w:kern w:val="0"/>
                <w:szCs w:val="21"/>
                <w:lang w:bidi="ar"/>
              </w:rPr>
              <w:t>内容准确率要求达到</w:t>
            </w:r>
            <w:r w:rsidRPr="00810E89">
              <w:rPr>
                <w:color w:val="000000"/>
                <w:kern w:val="0"/>
                <w:szCs w:val="21"/>
                <w:lang w:bidi="ar"/>
              </w:rPr>
              <w:t>100%</w:t>
            </w:r>
            <w:r w:rsidRPr="00810E89">
              <w:rPr>
                <w:color w:val="000000"/>
                <w:kern w:val="0"/>
                <w:szCs w:val="21"/>
                <w:lang w:bidi="ar"/>
              </w:rPr>
              <w:t>。</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考核月度内因记录工单不准确或者缺失，造成处理结果不满意或处理不及时的工单每个扣除</w:t>
            </w:r>
            <w:r w:rsidRPr="00810E89">
              <w:rPr>
                <w:color w:val="000000"/>
                <w:kern w:val="0"/>
                <w:szCs w:val="21"/>
                <w:lang w:bidi="ar"/>
              </w:rPr>
              <w:t>500</w:t>
            </w:r>
            <w:r w:rsidRPr="00810E89">
              <w:rPr>
                <w:color w:val="000000"/>
                <w:kern w:val="0"/>
                <w:szCs w:val="21"/>
                <w:lang w:bidi="ar"/>
              </w:rPr>
              <w:t>元。</w:t>
            </w:r>
          </w:p>
        </w:tc>
      </w:tr>
      <w:tr w:rsidR="00810E89" w:rsidRPr="00810E89" w:rsidTr="00810E89">
        <w:trPr>
          <w:trHeight w:val="14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平均话后处理时长</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话后进入</w:t>
            </w:r>
            <w:r w:rsidRPr="00810E89">
              <w:rPr>
                <w:color w:val="000000"/>
                <w:kern w:val="0"/>
                <w:szCs w:val="21"/>
                <w:lang w:bidi="ar"/>
              </w:rPr>
              <w:t>10</w:t>
            </w:r>
            <w:r w:rsidRPr="00810E89">
              <w:rPr>
                <w:color w:val="000000"/>
                <w:kern w:val="0"/>
                <w:szCs w:val="21"/>
                <w:lang w:bidi="ar"/>
              </w:rPr>
              <w:t>秒整理态</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考核月度内每通电话接听完毕后坐席完成与此呼叫有关的整理工作所需时间的平均长度低于</w:t>
            </w:r>
            <w:r w:rsidRPr="00810E89">
              <w:rPr>
                <w:color w:val="000000"/>
                <w:kern w:val="0"/>
                <w:szCs w:val="21"/>
                <w:lang w:bidi="ar"/>
              </w:rPr>
              <w:t>10</w:t>
            </w:r>
            <w:r w:rsidRPr="00810E89">
              <w:rPr>
                <w:color w:val="000000"/>
                <w:kern w:val="0"/>
                <w:szCs w:val="21"/>
                <w:lang w:bidi="ar"/>
              </w:rPr>
              <w:t>秒。</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每超出</w:t>
            </w:r>
            <w:r w:rsidRPr="00810E89">
              <w:rPr>
                <w:color w:val="000000"/>
                <w:kern w:val="0"/>
                <w:szCs w:val="21"/>
                <w:lang w:bidi="ar"/>
              </w:rPr>
              <w:t>1</w:t>
            </w:r>
            <w:r w:rsidRPr="00810E89">
              <w:rPr>
                <w:color w:val="000000"/>
                <w:kern w:val="0"/>
                <w:szCs w:val="21"/>
                <w:lang w:bidi="ar"/>
              </w:rPr>
              <w:t>秒扣除</w:t>
            </w:r>
            <w:r w:rsidRPr="00810E89">
              <w:rPr>
                <w:color w:val="000000"/>
                <w:kern w:val="0"/>
                <w:szCs w:val="21"/>
                <w:lang w:bidi="ar"/>
              </w:rPr>
              <w:t>200</w:t>
            </w:r>
            <w:r w:rsidRPr="00810E89">
              <w:rPr>
                <w:color w:val="000000"/>
                <w:kern w:val="0"/>
                <w:szCs w:val="21"/>
                <w:lang w:bidi="ar"/>
              </w:rPr>
              <w:t>元，最多扣除</w:t>
            </w:r>
            <w:r w:rsidRPr="00810E89">
              <w:rPr>
                <w:color w:val="000000"/>
                <w:kern w:val="0"/>
                <w:szCs w:val="21"/>
                <w:lang w:bidi="ar"/>
              </w:rPr>
              <w:t>3000</w:t>
            </w:r>
            <w:r w:rsidRPr="00810E89">
              <w:rPr>
                <w:color w:val="000000"/>
                <w:kern w:val="0"/>
                <w:szCs w:val="21"/>
                <w:lang w:bidi="ar"/>
              </w:rPr>
              <w:t>元。</w:t>
            </w:r>
          </w:p>
        </w:tc>
      </w:tr>
      <w:tr w:rsidR="00810E89" w:rsidRPr="00810E89" w:rsidTr="00810E89">
        <w:trPr>
          <w:trHeight w:val="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工单初次处理时限</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工单承办效率</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工单初次处理在</w:t>
            </w:r>
            <w:r w:rsidRPr="00810E89">
              <w:rPr>
                <w:color w:val="000000"/>
                <w:kern w:val="0"/>
                <w:szCs w:val="21"/>
                <w:lang w:bidi="ar"/>
              </w:rPr>
              <w:t>1</w:t>
            </w:r>
            <w:r w:rsidRPr="00810E89">
              <w:rPr>
                <w:color w:val="000000"/>
                <w:kern w:val="0"/>
                <w:szCs w:val="21"/>
                <w:lang w:bidi="ar"/>
              </w:rPr>
              <w:t>个工作日内完成。</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每超出一次扣除</w:t>
            </w:r>
            <w:r w:rsidRPr="00810E89">
              <w:rPr>
                <w:color w:val="000000"/>
                <w:kern w:val="0"/>
                <w:szCs w:val="21"/>
                <w:lang w:bidi="ar"/>
              </w:rPr>
              <w:t>100</w:t>
            </w:r>
            <w:r w:rsidRPr="00810E89">
              <w:rPr>
                <w:color w:val="000000"/>
                <w:kern w:val="0"/>
                <w:szCs w:val="21"/>
                <w:lang w:bidi="ar"/>
              </w:rPr>
              <w:t>元，最多扣除</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252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质量指标类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投诉率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坐席投诉有责数</w:t>
            </w:r>
            <w:r w:rsidRPr="00810E89">
              <w:rPr>
                <w:color w:val="000000"/>
                <w:kern w:val="0"/>
                <w:szCs w:val="21"/>
                <w:lang w:bidi="ar"/>
              </w:rPr>
              <w:t>/</w:t>
            </w:r>
            <w:r w:rsidRPr="00810E89">
              <w:rPr>
                <w:color w:val="000000"/>
                <w:kern w:val="0"/>
                <w:szCs w:val="21"/>
                <w:lang w:bidi="ar"/>
              </w:rPr>
              <w:t>总投诉总数</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对语音服务人员及可视化服务人员服务态度投诉成立有责数为</w:t>
            </w:r>
            <w:r w:rsidRPr="00810E89">
              <w:rPr>
                <w:color w:val="000000"/>
                <w:kern w:val="0"/>
                <w:szCs w:val="21"/>
                <w:lang w:bidi="ar"/>
              </w:rPr>
              <w:t>0</w:t>
            </w:r>
            <w:r w:rsidRPr="00810E89">
              <w:rPr>
                <w:color w:val="000000"/>
                <w:kern w:val="0"/>
                <w:szCs w:val="21"/>
                <w:lang w:bidi="ar"/>
              </w:rPr>
              <w:t>。</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、通过中心自有渠道发现的，核实为因坐席非服务态度问题引发的有效投诉，每次扣除</w:t>
            </w:r>
            <w:r w:rsidRPr="00810E89">
              <w:rPr>
                <w:color w:val="000000"/>
                <w:kern w:val="0"/>
                <w:szCs w:val="21"/>
                <w:lang w:bidi="ar"/>
              </w:rPr>
              <w:t>200</w:t>
            </w:r>
            <w:r w:rsidRPr="00810E89">
              <w:rPr>
                <w:color w:val="000000"/>
                <w:kern w:val="0"/>
                <w:szCs w:val="21"/>
                <w:lang w:bidi="ar"/>
              </w:rPr>
              <w:t>元。因坐席服务态度引发的投诉，每次扣除</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、通过外部渠道反馈的，核实为坐席因非服务态度问题引发的有效投诉，每次扣除</w:t>
            </w:r>
            <w:r w:rsidRPr="00810E89">
              <w:rPr>
                <w:color w:val="000000"/>
                <w:kern w:val="0"/>
                <w:szCs w:val="21"/>
                <w:lang w:bidi="ar"/>
              </w:rPr>
              <w:t>500</w:t>
            </w:r>
            <w:r w:rsidRPr="00810E89">
              <w:rPr>
                <w:color w:val="000000"/>
                <w:kern w:val="0"/>
                <w:szCs w:val="21"/>
                <w:lang w:bidi="ar"/>
              </w:rPr>
              <w:t>元，因坐席服务态度引发的投诉，每次扣除</w:t>
            </w:r>
            <w:r w:rsidRPr="00810E89">
              <w:rPr>
                <w:color w:val="000000"/>
                <w:kern w:val="0"/>
                <w:szCs w:val="21"/>
                <w:lang w:bidi="ar"/>
              </w:rPr>
              <w:t>2000</w:t>
            </w:r>
            <w:r w:rsidRPr="00810E89">
              <w:rPr>
                <w:color w:val="000000"/>
                <w:kern w:val="0"/>
                <w:szCs w:val="21"/>
                <w:lang w:bidi="ar"/>
              </w:rPr>
              <w:t>元。</w:t>
            </w:r>
          </w:p>
        </w:tc>
      </w:tr>
      <w:tr w:rsidR="00810E89" w:rsidRPr="00810E89" w:rsidTr="00810E89">
        <w:trPr>
          <w:trHeight w:val="8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业务拨测准确率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对</w:t>
            </w:r>
            <w:r w:rsidRPr="00810E89">
              <w:rPr>
                <w:color w:val="000000"/>
                <w:kern w:val="0"/>
                <w:szCs w:val="21"/>
                <w:lang w:bidi="ar"/>
              </w:rPr>
              <w:t>12393</w:t>
            </w:r>
            <w:r w:rsidRPr="00810E89">
              <w:rPr>
                <w:color w:val="000000"/>
                <w:kern w:val="0"/>
                <w:szCs w:val="21"/>
                <w:lang w:bidi="ar"/>
              </w:rPr>
              <w:t>人工热线拨测正确数</w:t>
            </w:r>
            <w:r w:rsidRPr="00810E89">
              <w:rPr>
                <w:color w:val="000000"/>
                <w:kern w:val="0"/>
                <w:szCs w:val="21"/>
                <w:lang w:bidi="ar"/>
              </w:rPr>
              <w:t>/</w:t>
            </w:r>
            <w:r w:rsidRPr="00810E89">
              <w:rPr>
                <w:color w:val="000000"/>
                <w:kern w:val="0"/>
                <w:szCs w:val="21"/>
                <w:lang w:bidi="ar"/>
              </w:rPr>
              <w:t>拨测数</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为确保</w:t>
            </w:r>
            <w:r w:rsidRPr="00810E89">
              <w:rPr>
                <w:color w:val="000000"/>
                <w:kern w:val="0"/>
                <w:szCs w:val="21"/>
                <w:lang w:bidi="ar"/>
              </w:rPr>
              <w:t>12393</w:t>
            </w:r>
            <w:r w:rsidRPr="00810E89">
              <w:rPr>
                <w:color w:val="000000"/>
                <w:kern w:val="0"/>
                <w:szCs w:val="21"/>
                <w:lang w:bidi="ar"/>
              </w:rPr>
              <w:t>人工热线服务质量，定期进行业务拨测，准确率达</w:t>
            </w:r>
            <w:r w:rsidRPr="00810E89">
              <w:rPr>
                <w:color w:val="000000"/>
                <w:kern w:val="0"/>
                <w:szCs w:val="21"/>
                <w:lang w:bidi="ar"/>
              </w:rPr>
              <w:t>95%</w:t>
            </w:r>
            <w:r w:rsidRPr="00810E89">
              <w:rPr>
                <w:color w:val="000000"/>
                <w:kern w:val="0"/>
                <w:szCs w:val="21"/>
                <w:lang w:bidi="ar"/>
              </w:rPr>
              <w:t>以上。</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每低一个百分点扣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234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质检准确率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质检检测准确个数</w:t>
            </w:r>
            <w:r w:rsidRPr="00810E89">
              <w:rPr>
                <w:color w:val="000000"/>
                <w:kern w:val="0"/>
                <w:szCs w:val="21"/>
                <w:lang w:bidi="ar"/>
              </w:rPr>
              <w:t>/</w:t>
            </w:r>
            <w:r w:rsidRPr="00810E89">
              <w:rPr>
                <w:color w:val="000000"/>
                <w:kern w:val="0"/>
                <w:szCs w:val="21"/>
                <w:lang w:bidi="ar"/>
              </w:rPr>
              <w:t>质检总数</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月度质检准确率达</w:t>
            </w:r>
            <w:r w:rsidRPr="00810E89">
              <w:rPr>
                <w:color w:val="000000"/>
                <w:kern w:val="0"/>
                <w:szCs w:val="21"/>
                <w:lang w:bidi="ar"/>
              </w:rPr>
              <w:t>97</w:t>
            </w:r>
            <w:r w:rsidRPr="00810E89">
              <w:rPr>
                <w:color w:val="000000"/>
                <w:kern w:val="0"/>
                <w:szCs w:val="21"/>
                <w:lang w:bidi="ar"/>
              </w:rPr>
              <w:t>％以上，每月按人工话务量一定比例随机抽取电话录音、工单进行检查。被抽查的样本不应出现属于基本常识错误、服务态度问题、回答不准确、用语不规范、知识点链接错误、工单填写错误、工单未按要求填写的情形。</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、准确率每低</w:t>
            </w:r>
            <w:r w:rsidRPr="00810E89">
              <w:rPr>
                <w:color w:val="000000"/>
                <w:kern w:val="0"/>
                <w:szCs w:val="21"/>
                <w:lang w:bidi="ar"/>
              </w:rPr>
              <w:t>1</w:t>
            </w:r>
            <w:r w:rsidRPr="00810E89">
              <w:rPr>
                <w:color w:val="000000"/>
                <w:kern w:val="0"/>
                <w:szCs w:val="21"/>
                <w:lang w:bidi="ar"/>
              </w:rPr>
              <w:t>个百分点扣除</w:t>
            </w:r>
            <w:r w:rsidRPr="00810E89">
              <w:rPr>
                <w:color w:val="000000"/>
                <w:kern w:val="0"/>
                <w:szCs w:val="21"/>
                <w:lang w:bidi="ar"/>
              </w:rPr>
              <w:t>100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、在抽取的全部样本内发现常识性错误的，每个扣</w:t>
            </w:r>
            <w:r w:rsidRPr="00810E89">
              <w:rPr>
                <w:color w:val="000000"/>
                <w:kern w:val="0"/>
                <w:szCs w:val="21"/>
                <w:lang w:bidi="ar"/>
              </w:rPr>
              <w:t>200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、工单填写错误、工单未按要求填写的，每个扣</w:t>
            </w:r>
            <w:r w:rsidRPr="00810E89">
              <w:rPr>
                <w:color w:val="000000"/>
                <w:kern w:val="0"/>
                <w:szCs w:val="21"/>
                <w:lang w:bidi="ar"/>
              </w:rPr>
              <w:t>100</w:t>
            </w:r>
            <w:r w:rsidRPr="00810E89">
              <w:rPr>
                <w:color w:val="000000"/>
                <w:kern w:val="0"/>
                <w:szCs w:val="21"/>
                <w:lang w:bidi="ar"/>
              </w:rPr>
              <w:t>元。</w:t>
            </w:r>
          </w:p>
        </w:tc>
      </w:tr>
      <w:tr w:rsidR="00810E89" w:rsidRPr="00810E89" w:rsidTr="00810E89">
        <w:trPr>
          <w:trHeight w:val="158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接通率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人工接听数</w:t>
            </w:r>
            <w:r w:rsidRPr="00810E89">
              <w:rPr>
                <w:color w:val="000000"/>
                <w:kern w:val="0"/>
                <w:szCs w:val="21"/>
                <w:lang w:bidi="ar"/>
              </w:rPr>
              <w:t>/</w:t>
            </w:r>
            <w:r w:rsidRPr="00810E89">
              <w:rPr>
                <w:color w:val="000000"/>
                <w:kern w:val="0"/>
                <w:szCs w:val="21"/>
                <w:lang w:bidi="ar"/>
              </w:rPr>
              <w:t>人工请求数</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12393</w:t>
            </w:r>
            <w:r w:rsidRPr="00810E89">
              <w:rPr>
                <w:color w:val="000000"/>
                <w:kern w:val="0"/>
                <w:szCs w:val="21"/>
                <w:lang w:bidi="ar"/>
              </w:rPr>
              <w:t>热线人工服务请求中，被成功应答的比率，月均接通率不低于</w:t>
            </w:r>
            <w:r w:rsidRPr="00810E89">
              <w:rPr>
                <w:color w:val="000000"/>
                <w:kern w:val="0"/>
                <w:szCs w:val="21"/>
                <w:lang w:bidi="ar"/>
              </w:rPr>
              <w:t>80%</w:t>
            </w:r>
            <w:r w:rsidRPr="00810E89">
              <w:rPr>
                <w:color w:val="000000"/>
                <w:kern w:val="0"/>
                <w:szCs w:val="21"/>
                <w:lang w:bidi="ar"/>
              </w:rPr>
              <w:t>。</w:t>
            </w:r>
            <w:r w:rsidRPr="00810E89">
              <w:rPr>
                <w:color w:val="000000"/>
                <w:kern w:val="0"/>
                <w:szCs w:val="21"/>
                <w:lang w:bidi="ar"/>
              </w:rPr>
              <w:br/>
            </w:r>
            <w:r w:rsidRPr="00810E89">
              <w:rPr>
                <w:color w:val="000000"/>
                <w:kern w:val="0"/>
                <w:szCs w:val="21"/>
                <w:lang w:bidi="ar"/>
              </w:rPr>
              <w:t>注：因不可抗力等因素导致接通率不足的情况除外，其他特殊事项另行商议。</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、接通率达到或高于</w:t>
            </w:r>
            <w:r w:rsidRPr="00810E89">
              <w:rPr>
                <w:color w:val="000000"/>
                <w:kern w:val="0"/>
                <w:szCs w:val="21"/>
                <w:lang w:bidi="ar"/>
              </w:rPr>
              <w:t>80%</w:t>
            </w:r>
            <w:r w:rsidRPr="00810E89">
              <w:rPr>
                <w:color w:val="000000"/>
                <w:kern w:val="0"/>
                <w:szCs w:val="21"/>
                <w:lang w:bidi="ar"/>
              </w:rPr>
              <w:t>，不扣款。</w:t>
            </w:r>
            <w:r w:rsidRPr="00810E89">
              <w:rPr>
                <w:color w:val="000000"/>
                <w:kern w:val="0"/>
                <w:szCs w:val="21"/>
                <w:lang w:bidi="ar"/>
              </w:rPr>
              <w:br/>
              <w:t>2</w:t>
            </w:r>
            <w:r w:rsidRPr="00810E89">
              <w:rPr>
                <w:color w:val="000000"/>
                <w:kern w:val="0"/>
                <w:szCs w:val="21"/>
                <w:lang w:bidi="ar"/>
              </w:rPr>
              <w:t>、接通率低于</w:t>
            </w:r>
            <w:r w:rsidRPr="00810E89">
              <w:rPr>
                <w:color w:val="000000"/>
                <w:kern w:val="0"/>
                <w:szCs w:val="21"/>
                <w:lang w:bidi="ar"/>
              </w:rPr>
              <w:t>80%</w:t>
            </w:r>
            <w:r w:rsidRPr="00810E89">
              <w:rPr>
                <w:color w:val="000000"/>
                <w:kern w:val="0"/>
                <w:szCs w:val="21"/>
                <w:lang w:bidi="ar"/>
              </w:rPr>
              <w:t>的，按照重大事项进行考核。</w:t>
            </w:r>
          </w:p>
        </w:tc>
      </w:tr>
      <w:tr w:rsidR="00810E89" w:rsidRPr="00810E89" w:rsidTr="00810E89">
        <w:trPr>
          <w:trHeight w:val="208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满意率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（非常满意</w:t>
            </w:r>
            <w:r w:rsidRPr="00810E89">
              <w:rPr>
                <w:color w:val="000000"/>
                <w:kern w:val="0"/>
                <w:szCs w:val="21"/>
                <w:lang w:bidi="ar"/>
              </w:rPr>
              <w:t>+</w:t>
            </w:r>
            <w:r w:rsidRPr="00810E89">
              <w:rPr>
                <w:color w:val="000000"/>
                <w:kern w:val="0"/>
                <w:szCs w:val="21"/>
                <w:lang w:bidi="ar"/>
              </w:rPr>
              <w:t>满意）</w:t>
            </w:r>
            <w:r w:rsidRPr="00810E89">
              <w:rPr>
                <w:color w:val="000000"/>
                <w:kern w:val="0"/>
                <w:szCs w:val="21"/>
                <w:lang w:bidi="ar"/>
              </w:rPr>
              <w:t>/</w:t>
            </w:r>
            <w:r w:rsidRPr="00810E89">
              <w:rPr>
                <w:color w:val="000000"/>
                <w:kern w:val="0"/>
                <w:szCs w:val="21"/>
                <w:lang w:bidi="ar"/>
              </w:rPr>
              <w:t>（非常满意</w:t>
            </w:r>
            <w:r w:rsidRPr="00810E89">
              <w:rPr>
                <w:color w:val="000000"/>
                <w:kern w:val="0"/>
                <w:szCs w:val="21"/>
                <w:lang w:bidi="ar"/>
              </w:rPr>
              <w:t>+</w:t>
            </w:r>
            <w:r w:rsidRPr="00810E89">
              <w:rPr>
                <w:color w:val="000000"/>
                <w:kern w:val="0"/>
                <w:szCs w:val="21"/>
                <w:lang w:bidi="ar"/>
              </w:rPr>
              <w:t>满意</w:t>
            </w:r>
            <w:r w:rsidRPr="00810E89">
              <w:rPr>
                <w:color w:val="000000"/>
                <w:kern w:val="0"/>
                <w:szCs w:val="21"/>
                <w:lang w:bidi="ar"/>
              </w:rPr>
              <w:t>+</w:t>
            </w:r>
            <w:r w:rsidRPr="00810E89">
              <w:rPr>
                <w:color w:val="000000"/>
                <w:kern w:val="0"/>
                <w:szCs w:val="21"/>
                <w:lang w:bidi="ar"/>
              </w:rPr>
              <w:t>非常不满意</w:t>
            </w:r>
            <w:r w:rsidRPr="00810E89">
              <w:rPr>
                <w:color w:val="000000"/>
                <w:kern w:val="0"/>
                <w:szCs w:val="21"/>
                <w:lang w:bidi="ar"/>
              </w:rPr>
              <w:t>+</w:t>
            </w:r>
            <w:r w:rsidRPr="00810E89">
              <w:rPr>
                <w:color w:val="000000"/>
                <w:kern w:val="0"/>
                <w:szCs w:val="21"/>
                <w:lang w:bidi="ar"/>
              </w:rPr>
              <w:t>不满意）</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客户对语音服务人员及可视化服务人员服务满意率，每月达到</w:t>
            </w:r>
            <w:r w:rsidRPr="00810E89">
              <w:rPr>
                <w:color w:val="000000"/>
                <w:kern w:val="0"/>
                <w:szCs w:val="21"/>
                <w:lang w:bidi="ar"/>
              </w:rPr>
              <w:t>97%</w:t>
            </w:r>
            <w:r w:rsidRPr="00810E89">
              <w:rPr>
                <w:color w:val="000000"/>
                <w:kern w:val="0"/>
                <w:szCs w:val="21"/>
                <w:lang w:bidi="ar"/>
              </w:rPr>
              <w:t>以上，主要通过语音系统进行评价。</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、满意率</w:t>
            </w:r>
            <w:r w:rsidRPr="00810E89">
              <w:rPr>
                <w:color w:val="000000"/>
                <w:kern w:val="0"/>
                <w:szCs w:val="21"/>
                <w:lang w:bidi="ar"/>
              </w:rPr>
              <w:t>95%</w:t>
            </w:r>
            <w:r w:rsidRPr="00810E89">
              <w:rPr>
                <w:color w:val="000000"/>
                <w:kern w:val="0"/>
                <w:szCs w:val="21"/>
                <w:lang w:bidi="ar"/>
              </w:rPr>
              <w:t>（含）</w:t>
            </w:r>
            <w:r w:rsidRPr="00810E89">
              <w:rPr>
                <w:color w:val="000000"/>
                <w:kern w:val="0"/>
                <w:szCs w:val="21"/>
                <w:lang w:bidi="ar"/>
              </w:rPr>
              <w:t>-97%</w:t>
            </w:r>
            <w:r w:rsidRPr="00810E89">
              <w:rPr>
                <w:color w:val="000000"/>
                <w:kern w:val="0"/>
                <w:szCs w:val="21"/>
                <w:lang w:bidi="ar"/>
              </w:rPr>
              <w:t>的，每低于标准</w:t>
            </w:r>
            <w:r w:rsidRPr="00810E89">
              <w:rPr>
                <w:color w:val="000000"/>
                <w:kern w:val="0"/>
                <w:szCs w:val="21"/>
                <w:lang w:bidi="ar"/>
              </w:rPr>
              <w:t>1%</w:t>
            </w:r>
            <w:r w:rsidRPr="00810E89">
              <w:rPr>
                <w:color w:val="000000"/>
                <w:kern w:val="0"/>
                <w:szCs w:val="21"/>
                <w:lang w:bidi="ar"/>
              </w:rPr>
              <w:t>，扣除费用</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、满意率</w:t>
            </w:r>
            <w:r w:rsidRPr="00810E89">
              <w:rPr>
                <w:color w:val="000000"/>
                <w:kern w:val="0"/>
                <w:szCs w:val="21"/>
                <w:lang w:bidi="ar"/>
              </w:rPr>
              <w:t>90%</w:t>
            </w:r>
            <w:r w:rsidRPr="00810E89">
              <w:rPr>
                <w:color w:val="000000"/>
                <w:kern w:val="0"/>
                <w:szCs w:val="21"/>
                <w:lang w:bidi="ar"/>
              </w:rPr>
              <w:t>（含）</w:t>
            </w:r>
            <w:r w:rsidRPr="00810E89">
              <w:rPr>
                <w:color w:val="000000"/>
                <w:kern w:val="0"/>
                <w:szCs w:val="21"/>
                <w:lang w:bidi="ar"/>
              </w:rPr>
              <w:t>-95%</w:t>
            </w:r>
            <w:r w:rsidRPr="00810E89">
              <w:rPr>
                <w:color w:val="000000"/>
                <w:kern w:val="0"/>
                <w:szCs w:val="21"/>
                <w:lang w:bidi="ar"/>
              </w:rPr>
              <w:t>的，每低于标准</w:t>
            </w:r>
            <w:r w:rsidRPr="00810E89">
              <w:rPr>
                <w:color w:val="000000"/>
                <w:kern w:val="0"/>
                <w:szCs w:val="21"/>
                <w:lang w:bidi="ar"/>
              </w:rPr>
              <w:t>1%</w:t>
            </w:r>
            <w:r w:rsidRPr="00810E89">
              <w:rPr>
                <w:color w:val="000000"/>
                <w:kern w:val="0"/>
                <w:szCs w:val="21"/>
                <w:lang w:bidi="ar"/>
              </w:rPr>
              <w:t>，扣除费用</w:t>
            </w:r>
            <w:r w:rsidRPr="00810E89">
              <w:rPr>
                <w:color w:val="000000"/>
                <w:kern w:val="0"/>
                <w:szCs w:val="21"/>
                <w:lang w:bidi="ar"/>
              </w:rPr>
              <w:t>3000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、满意率低于</w:t>
            </w:r>
            <w:r w:rsidRPr="00810E89">
              <w:rPr>
                <w:color w:val="000000"/>
                <w:kern w:val="0"/>
                <w:szCs w:val="21"/>
                <w:lang w:bidi="ar"/>
              </w:rPr>
              <w:t>90%</w:t>
            </w:r>
            <w:r w:rsidRPr="00810E89">
              <w:rPr>
                <w:color w:val="000000"/>
                <w:kern w:val="0"/>
                <w:szCs w:val="21"/>
                <w:lang w:bidi="ar"/>
              </w:rPr>
              <w:t>的，列入重大事项考核。</w:t>
            </w:r>
          </w:p>
        </w:tc>
      </w:tr>
      <w:tr w:rsidR="00810E89" w:rsidRPr="00810E89" w:rsidTr="00810E89">
        <w:trPr>
          <w:trHeight w:val="291"/>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综合服务指标及扣费标准</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一般指标类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知识库录入及时率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对相关医保政策变更，新增业务等做到及时录入知识库</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为确保服务质量，在接到业务变更及内容时需要迅速安排人员梳理确保</w:t>
            </w:r>
            <w:r w:rsidRPr="00810E89">
              <w:rPr>
                <w:color w:val="000000"/>
                <w:kern w:val="0"/>
                <w:szCs w:val="21"/>
                <w:lang w:bidi="ar"/>
              </w:rPr>
              <w:t>1</w:t>
            </w:r>
            <w:r w:rsidRPr="00810E89">
              <w:rPr>
                <w:color w:val="000000"/>
                <w:kern w:val="0"/>
                <w:szCs w:val="21"/>
                <w:lang w:bidi="ar"/>
              </w:rPr>
              <w:t>个工作日之内完成。</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单个文档录入延迟一个工作日扣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270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培训考核通过率</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对天津</w:t>
            </w:r>
            <w:r w:rsidRPr="00810E89">
              <w:rPr>
                <w:color w:val="000000"/>
                <w:kern w:val="0"/>
                <w:szCs w:val="21"/>
                <w:lang w:bidi="ar"/>
              </w:rPr>
              <w:t>12393</w:t>
            </w:r>
            <w:r w:rsidRPr="00810E89">
              <w:rPr>
                <w:color w:val="000000"/>
                <w:kern w:val="0"/>
                <w:szCs w:val="21"/>
                <w:lang w:bidi="ar"/>
              </w:rPr>
              <w:t>政务服务热线工作人员开展业务培训</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考核成绩</w:t>
            </w:r>
            <w:r w:rsidRPr="00810E89">
              <w:rPr>
                <w:color w:val="000000"/>
                <w:kern w:val="0"/>
                <w:szCs w:val="21"/>
                <w:lang w:bidi="ar"/>
              </w:rPr>
              <w:t>80</w:t>
            </w:r>
            <w:r w:rsidRPr="00810E89">
              <w:rPr>
                <w:color w:val="000000"/>
                <w:kern w:val="0"/>
                <w:szCs w:val="21"/>
                <w:lang w:bidi="ar"/>
              </w:rPr>
              <w:t>分为合格，培训考核通过率为</w:t>
            </w:r>
            <w:r w:rsidRPr="00810E89">
              <w:rPr>
                <w:color w:val="000000"/>
                <w:kern w:val="0"/>
                <w:szCs w:val="21"/>
                <w:lang w:bidi="ar"/>
              </w:rPr>
              <w:t>100%</w:t>
            </w:r>
            <w:r w:rsidRPr="00810E89">
              <w:rPr>
                <w:color w:val="000000"/>
                <w:kern w:val="0"/>
                <w:szCs w:val="21"/>
                <w:lang w:bidi="ar"/>
              </w:rPr>
              <w:t>。</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、每名未通过考核人员，扣</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、第一次补考未通过，每名扣</w:t>
            </w:r>
            <w:r w:rsidRPr="00810E89">
              <w:rPr>
                <w:color w:val="000000"/>
                <w:kern w:val="0"/>
                <w:szCs w:val="21"/>
                <w:lang w:bidi="ar"/>
              </w:rPr>
              <w:t>2000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、第二次补考未通过要求中标商解除其劳动合同或更换坐席人员。</w:t>
            </w:r>
            <w:r w:rsidRPr="00810E89">
              <w:rPr>
                <w:color w:val="000000"/>
                <w:kern w:val="0"/>
                <w:szCs w:val="21"/>
                <w:lang w:bidi="ar"/>
              </w:rPr>
              <w:br/>
              <w:t>4</w:t>
            </w:r>
            <w:r w:rsidRPr="00810E89">
              <w:rPr>
                <w:color w:val="000000"/>
                <w:kern w:val="0"/>
                <w:szCs w:val="21"/>
                <w:lang w:bidi="ar"/>
              </w:rPr>
              <w:t>、培训周期不得超过</w:t>
            </w:r>
            <w:r w:rsidRPr="00810E89">
              <w:rPr>
                <w:color w:val="000000"/>
                <w:kern w:val="0"/>
                <w:szCs w:val="21"/>
                <w:lang w:bidi="ar"/>
              </w:rPr>
              <w:t>1</w:t>
            </w:r>
            <w:r w:rsidRPr="00810E89">
              <w:rPr>
                <w:color w:val="000000"/>
                <w:kern w:val="0"/>
                <w:szCs w:val="21"/>
                <w:lang w:bidi="ar"/>
              </w:rPr>
              <w:t>个月，培训内容包括话务基础和相关业务内容。单人每延迟一天扣</w:t>
            </w:r>
            <w:r w:rsidRPr="00810E89">
              <w:rPr>
                <w:color w:val="000000"/>
                <w:kern w:val="0"/>
                <w:szCs w:val="21"/>
                <w:lang w:bidi="ar"/>
              </w:rPr>
              <w:t>500</w:t>
            </w:r>
            <w:r w:rsidRPr="00810E89">
              <w:rPr>
                <w:color w:val="000000"/>
                <w:kern w:val="0"/>
                <w:szCs w:val="21"/>
                <w:lang w:bidi="ar"/>
              </w:rPr>
              <w:t>元。</w:t>
            </w:r>
          </w:p>
        </w:tc>
      </w:tr>
      <w:tr w:rsidR="00810E89" w:rsidRPr="00810E89" w:rsidTr="00810E89">
        <w:trPr>
          <w:trHeight w:val="234"/>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遵时度</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对员工系统签入签出时间进行抽查</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全月遵时度达标率</w:t>
            </w:r>
            <w:r w:rsidRPr="00810E89">
              <w:rPr>
                <w:color w:val="000000"/>
                <w:kern w:val="0"/>
                <w:szCs w:val="21"/>
                <w:lang w:bidi="ar"/>
              </w:rPr>
              <w:t>95%</w:t>
            </w:r>
            <w:r w:rsidRPr="00810E89">
              <w:rPr>
                <w:color w:val="000000"/>
                <w:kern w:val="0"/>
                <w:szCs w:val="21"/>
                <w:lang w:bidi="ar"/>
              </w:rPr>
              <w:t>（出现未按时签入签出允许</w:t>
            </w:r>
            <w:r w:rsidRPr="00810E89">
              <w:rPr>
                <w:color w:val="000000"/>
                <w:kern w:val="0"/>
                <w:szCs w:val="21"/>
                <w:lang w:bidi="ar"/>
              </w:rPr>
              <w:t>2</w:t>
            </w:r>
            <w:r w:rsidRPr="00810E89">
              <w:rPr>
                <w:color w:val="000000"/>
                <w:kern w:val="0"/>
                <w:szCs w:val="21"/>
                <w:lang w:bidi="ar"/>
              </w:rPr>
              <w:t>分钟误差）</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月均遵时度达到或高于</w:t>
            </w:r>
            <w:r w:rsidRPr="00810E89">
              <w:rPr>
                <w:color w:val="000000"/>
                <w:kern w:val="0"/>
                <w:szCs w:val="21"/>
                <w:lang w:bidi="ar"/>
              </w:rPr>
              <w:t>95%</w:t>
            </w:r>
            <w:r w:rsidRPr="00810E89">
              <w:rPr>
                <w:color w:val="000000"/>
                <w:kern w:val="0"/>
                <w:szCs w:val="21"/>
                <w:lang w:bidi="ar"/>
              </w:rPr>
              <w:t>不扣款，每低于指标值</w:t>
            </w:r>
            <w:r w:rsidRPr="00810E89">
              <w:rPr>
                <w:color w:val="000000"/>
                <w:kern w:val="0"/>
                <w:szCs w:val="21"/>
                <w:lang w:bidi="ar"/>
              </w:rPr>
              <w:t>1%</w:t>
            </w:r>
            <w:r w:rsidRPr="00810E89">
              <w:rPr>
                <w:color w:val="000000"/>
                <w:kern w:val="0"/>
                <w:szCs w:val="21"/>
                <w:lang w:bidi="ar"/>
              </w:rPr>
              <w:t>，扣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环境设备要求</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环境设备要求</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确保职场设备正常使用和环境整洁。</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达不到相应要求的扣除费用</w:t>
            </w:r>
            <w:r w:rsidRPr="00810E89">
              <w:rPr>
                <w:color w:val="000000"/>
                <w:kern w:val="0"/>
                <w:szCs w:val="21"/>
                <w:lang w:bidi="ar"/>
              </w:rPr>
              <w:t>500</w:t>
            </w:r>
            <w:r w:rsidRPr="00810E89">
              <w:rPr>
                <w:color w:val="000000"/>
                <w:kern w:val="0"/>
                <w:szCs w:val="21"/>
                <w:lang w:bidi="ar"/>
              </w:rPr>
              <w:t>－</w:t>
            </w:r>
            <w:r w:rsidRPr="00810E89">
              <w:rPr>
                <w:color w:val="000000"/>
                <w:kern w:val="0"/>
                <w:szCs w:val="21"/>
                <w:lang w:bidi="ar"/>
              </w:rPr>
              <w:t>2000</w:t>
            </w:r>
            <w:r w:rsidRPr="00810E89">
              <w:rPr>
                <w:color w:val="000000"/>
                <w:kern w:val="0"/>
                <w:szCs w:val="21"/>
                <w:lang w:bidi="ar"/>
              </w:rPr>
              <w:t>元。</w:t>
            </w:r>
          </w:p>
        </w:tc>
      </w:tr>
      <w:tr w:rsidR="00810E89" w:rsidRPr="00810E89" w:rsidTr="00810E89">
        <w:trPr>
          <w:trHeight w:val="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制度执行要求</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制度执行要求</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对制定的客户服务运营相关制度规定应按要求执行落实。</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达不到相应要求的扣除费用</w:t>
            </w:r>
            <w:r w:rsidRPr="00810E89">
              <w:rPr>
                <w:color w:val="000000"/>
                <w:kern w:val="0"/>
                <w:szCs w:val="21"/>
                <w:lang w:bidi="ar"/>
              </w:rPr>
              <w:t>500-5000</w:t>
            </w:r>
            <w:r w:rsidRPr="00810E89">
              <w:rPr>
                <w:color w:val="000000"/>
                <w:kern w:val="0"/>
                <w:szCs w:val="21"/>
                <w:lang w:bidi="ar"/>
              </w:rPr>
              <w:t>元。</w:t>
            </w:r>
          </w:p>
        </w:tc>
      </w:tr>
      <w:tr w:rsidR="00810E89" w:rsidRPr="00810E89" w:rsidTr="00810E89">
        <w:trPr>
          <w:trHeight w:val="7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重大事项指标类</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重大事项</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重大事项</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重大不良影响的坐席服务和安全运营事故；</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、每发生一次扣</w:t>
            </w:r>
            <w:r w:rsidRPr="00810E89">
              <w:rPr>
                <w:color w:val="000000"/>
                <w:kern w:val="0"/>
                <w:szCs w:val="21"/>
                <w:lang w:bidi="ar"/>
              </w:rPr>
              <w:t>1</w:t>
            </w:r>
            <w:r w:rsidRPr="00810E89">
              <w:rPr>
                <w:color w:val="000000"/>
                <w:kern w:val="0"/>
                <w:szCs w:val="21"/>
                <w:lang w:bidi="ar"/>
              </w:rPr>
              <w:t>万元。</w:t>
            </w:r>
            <w:r w:rsidRPr="00810E89">
              <w:rPr>
                <w:color w:val="000000"/>
                <w:kern w:val="0"/>
                <w:szCs w:val="21"/>
                <w:lang w:bidi="ar"/>
              </w:rPr>
              <w:br/>
              <w:t>2</w:t>
            </w:r>
            <w:r w:rsidRPr="00810E89">
              <w:rPr>
                <w:color w:val="000000"/>
                <w:kern w:val="0"/>
                <w:szCs w:val="21"/>
                <w:lang w:bidi="ar"/>
              </w:rPr>
              <w:t>、连续</w:t>
            </w:r>
            <w:r w:rsidRPr="00810E89">
              <w:rPr>
                <w:color w:val="000000"/>
                <w:kern w:val="0"/>
                <w:szCs w:val="21"/>
                <w:lang w:bidi="ar"/>
              </w:rPr>
              <w:t>3</w:t>
            </w:r>
            <w:r w:rsidRPr="00810E89">
              <w:rPr>
                <w:color w:val="000000"/>
                <w:kern w:val="0"/>
                <w:szCs w:val="21"/>
                <w:lang w:bidi="ar"/>
              </w:rPr>
              <w:t>个月出现月均接通率低于</w:t>
            </w:r>
            <w:r w:rsidRPr="00810E89">
              <w:rPr>
                <w:color w:val="000000"/>
                <w:kern w:val="0"/>
                <w:szCs w:val="21"/>
                <w:lang w:bidi="ar"/>
              </w:rPr>
              <w:t>80%</w:t>
            </w:r>
            <w:r w:rsidRPr="00810E89">
              <w:rPr>
                <w:color w:val="000000"/>
                <w:kern w:val="0"/>
                <w:szCs w:val="21"/>
                <w:lang w:bidi="ar"/>
              </w:rPr>
              <w:t>，扣除全部结算款项。（注：因不可抗力等因素导致接通率不足的情况除外，其他特殊事项另行商议。）</w:t>
            </w:r>
            <w:r w:rsidRPr="00810E89">
              <w:rPr>
                <w:color w:val="000000"/>
                <w:kern w:val="0"/>
                <w:szCs w:val="21"/>
                <w:lang w:bidi="ar"/>
              </w:rPr>
              <w:br/>
              <w:t>3</w:t>
            </w:r>
            <w:r w:rsidRPr="00810E89">
              <w:rPr>
                <w:color w:val="000000"/>
                <w:kern w:val="0"/>
                <w:szCs w:val="21"/>
                <w:lang w:bidi="ar"/>
              </w:rPr>
              <w:t>、以上重大事项被中央媒体、省市级媒体报道（包括被政府有关部门行风评议或纠风纪检监察通报），经核实属实的，除要求中标供应商对责任人解除劳动关系或更换坐席人员外，分别扣</w:t>
            </w:r>
            <w:r w:rsidRPr="00810E89">
              <w:rPr>
                <w:color w:val="000000"/>
                <w:kern w:val="0"/>
                <w:szCs w:val="21"/>
                <w:lang w:bidi="ar"/>
              </w:rPr>
              <w:t>5</w:t>
            </w:r>
            <w:r w:rsidRPr="00810E89">
              <w:rPr>
                <w:color w:val="000000"/>
                <w:kern w:val="0"/>
                <w:szCs w:val="21"/>
                <w:lang w:bidi="ar"/>
              </w:rPr>
              <w:t>万元、</w:t>
            </w:r>
            <w:r w:rsidRPr="00810E89">
              <w:rPr>
                <w:color w:val="000000"/>
                <w:kern w:val="0"/>
                <w:szCs w:val="21"/>
                <w:lang w:bidi="ar"/>
              </w:rPr>
              <w:t>3</w:t>
            </w:r>
            <w:r w:rsidRPr="00810E89">
              <w:rPr>
                <w:color w:val="000000"/>
                <w:kern w:val="0"/>
                <w:szCs w:val="21"/>
                <w:lang w:bidi="ar"/>
              </w:rPr>
              <w:t>万元，并保留继续追究相关责任的权利。</w:t>
            </w:r>
          </w:p>
        </w:tc>
      </w:tr>
      <w:tr w:rsidR="00810E89" w:rsidRPr="00810E89" w:rsidTr="00810E89">
        <w:trPr>
          <w:trHeight w:val="7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2.</w:t>
            </w:r>
            <w:r w:rsidRPr="00810E89">
              <w:rPr>
                <w:color w:val="000000"/>
                <w:kern w:val="0"/>
                <w:szCs w:val="21"/>
                <w:lang w:bidi="ar"/>
              </w:rPr>
              <w:t>工单超过规定时限</w:t>
            </w:r>
            <w:r w:rsidRPr="00810E89">
              <w:rPr>
                <w:color w:val="000000"/>
                <w:kern w:val="0"/>
                <w:szCs w:val="21"/>
                <w:lang w:bidi="ar"/>
              </w:rPr>
              <w:t>5</w:t>
            </w:r>
            <w:r w:rsidRPr="00810E89">
              <w:rPr>
                <w:color w:val="000000"/>
                <w:kern w:val="0"/>
                <w:szCs w:val="21"/>
                <w:lang w:bidi="ar"/>
              </w:rPr>
              <w:t>个工作日未处理；</w:t>
            </w: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7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3.</w:t>
            </w:r>
            <w:r w:rsidRPr="00810E89">
              <w:rPr>
                <w:color w:val="000000"/>
                <w:kern w:val="0"/>
                <w:szCs w:val="21"/>
                <w:lang w:bidi="ar"/>
              </w:rPr>
              <w:t>语音服务、工单处理月满意率低于</w:t>
            </w:r>
            <w:r w:rsidRPr="00810E89">
              <w:rPr>
                <w:color w:val="000000"/>
                <w:kern w:val="0"/>
                <w:szCs w:val="21"/>
                <w:lang w:bidi="ar"/>
              </w:rPr>
              <w:t>90%</w:t>
            </w:r>
            <w:r w:rsidRPr="00810E89">
              <w:rPr>
                <w:color w:val="000000"/>
                <w:kern w:val="0"/>
                <w:szCs w:val="21"/>
                <w:lang w:bidi="ar"/>
              </w:rPr>
              <w:t>；月均接通率低于</w:t>
            </w:r>
            <w:r w:rsidRPr="00810E89">
              <w:rPr>
                <w:color w:val="000000"/>
                <w:kern w:val="0"/>
                <w:szCs w:val="21"/>
                <w:lang w:bidi="ar"/>
              </w:rPr>
              <w:t>80%</w:t>
            </w:r>
            <w:r w:rsidRPr="00810E89">
              <w:rPr>
                <w:color w:val="000000"/>
                <w:kern w:val="0"/>
                <w:szCs w:val="21"/>
                <w:lang w:bidi="ar"/>
              </w:rPr>
              <w:t>。</w:t>
            </w: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76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4.</w:t>
            </w:r>
            <w:r w:rsidRPr="00810E89">
              <w:rPr>
                <w:color w:val="000000"/>
                <w:kern w:val="0"/>
                <w:szCs w:val="21"/>
                <w:lang w:bidi="ar"/>
              </w:rPr>
              <w:t>坐席服务态度恶劣造成重大影响；</w:t>
            </w: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1000"/>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5.</w:t>
            </w:r>
            <w:r w:rsidRPr="00810E89">
              <w:rPr>
                <w:color w:val="000000"/>
                <w:kern w:val="0"/>
                <w:szCs w:val="21"/>
                <w:lang w:bidi="ar"/>
              </w:rPr>
              <w:t>坐席人员违反保密协议泄漏中心或客户信息，未经允许私自查询医保信息。</w:t>
            </w: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bl>
    <w:p w:rsidR="00810E89" w:rsidRPr="00810E89" w:rsidRDefault="00810E89" w:rsidP="00810E89">
      <w:pPr>
        <w:widowControl/>
        <w:ind w:firstLineChars="200" w:firstLine="446"/>
        <w:jc w:val="left"/>
        <w:rPr>
          <w:rFonts w:cs="宋体"/>
          <w:sz w:val="24"/>
          <w:lang w:bidi="ar"/>
        </w:rPr>
      </w:pPr>
      <w:r w:rsidRPr="00810E89">
        <w:rPr>
          <w:rFonts w:cs="宋体" w:hint="eastAsia"/>
          <w:sz w:val="24"/>
          <w:lang w:bidi="ar"/>
        </w:rPr>
        <w:t>（</w:t>
      </w:r>
      <w:r w:rsidRPr="00810E89">
        <w:rPr>
          <w:rFonts w:cs="宋体" w:hint="eastAsia"/>
          <w:sz w:val="24"/>
          <w:lang w:bidi="ar"/>
        </w:rPr>
        <w:t>2</w:t>
      </w:r>
      <w:r w:rsidRPr="00810E89">
        <w:rPr>
          <w:rFonts w:cs="宋体" w:hint="eastAsia"/>
          <w:sz w:val="24"/>
          <w:lang w:bidi="ar"/>
        </w:rPr>
        <w:t>）在线客服运营服务指标检查标准及扣费标准</w:t>
      </w:r>
    </w:p>
    <w:tbl>
      <w:tblPr>
        <w:tblW w:w="9989" w:type="dxa"/>
        <w:jc w:val="center"/>
        <w:tblLook w:val="04A0" w:firstRow="1" w:lastRow="0" w:firstColumn="1" w:lastColumn="0" w:noHBand="0" w:noVBand="1"/>
      </w:tblPr>
      <w:tblGrid>
        <w:gridCol w:w="1404"/>
        <w:gridCol w:w="1404"/>
        <w:gridCol w:w="4040"/>
        <w:gridCol w:w="3141"/>
      </w:tblGrid>
      <w:tr w:rsidR="00810E89" w:rsidRPr="00810E89" w:rsidTr="00810E89">
        <w:trPr>
          <w:trHeight w:val="600"/>
          <w:tblHeader/>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指标类别</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指标内容</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指标要求</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b/>
                <w:bCs/>
                <w:color w:val="000000"/>
                <w:szCs w:val="21"/>
              </w:rPr>
            </w:pPr>
            <w:r w:rsidRPr="00810E89">
              <w:rPr>
                <w:b/>
                <w:bCs/>
                <w:color w:val="000000"/>
                <w:kern w:val="0"/>
                <w:szCs w:val="21"/>
                <w:lang w:bidi="ar"/>
              </w:rPr>
              <w:t>扣费标准</w:t>
            </w:r>
          </w:p>
        </w:tc>
      </w:tr>
      <w:tr w:rsidR="00810E89" w:rsidRPr="00810E89" w:rsidTr="00810E89">
        <w:trPr>
          <w:trHeight w:val="6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效率指标类</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人均服务时长</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服务人员工时利用率不低于</w:t>
            </w:r>
            <w:r w:rsidRPr="00810E89">
              <w:rPr>
                <w:color w:val="000000"/>
                <w:kern w:val="0"/>
                <w:szCs w:val="21"/>
                <w:lang w:bidi="ar"/>
              </w:rPr>
              <w:t>75%</w:t>
            </w:r>
            <w:r w:rsidRPr="00810E89">
              <w:rPr>
                <w:color w:val="000000"/>
                <w:kern w:val="0"/>
                <w:szCs w:val="21"/>
                <w:lang w:bidi="ar"/>
              </w:rPr>
              <w:t>，在线客服服务时间内需无空岗，不对月通话时长进行考核。</w:t>
            </w:r>
            <w:r w:rsidRPr="00810E89">
              <w:rPr>
                <w:color w:val="000000"/>
                <w:kern w:val="0"/>
                <w:szCs w:val="21"/>
                <w:lang w:bidi="ar"/>
              </w:rPr>
              <w:br/>
            </w:r>
            <w:r w:rsidRPr="00810E89">
              <w:rPr>
                <w:color w:val="000000"/>
                <w:kern w:val="0"/>
                <w:szCs w:val="21"/>
                <w:lang w:bidi="ar"/>
              </w:rPr>
              <w:t>注：</w:t>
            </w:r>
            <w:r w:rsidRPr="00810E89">
              <w:rPr>
                <w:color w:val="000000"/>
                <w:kern w:val="0"/>
                <w:szCs w:val="21"/>
                <w:lang w:bidi="ar"/>
              </w:rPr>
              <w:t>1</w:t>
            </w:r>
            <w:r w:rsidRPr="00810E89">
              <w:rPr>
                <w:color w:val="000000"/>
                <w:kern w:val="0"/>
                <w:szCs w:val="21"/>
                <w:lang w:bidi="ar"/>
              </w:rPr>
              <w:t>、因不可抗力等因素导致受理量不足的情况除外，其他特殊事项另行商议。</w:t>
            </w:r>
            <w:r w:rsidRPr="00810E89">
              <w:rPr>
                <w:color w:val="000000"/>
                <w:kern w:val="0"/>
                <w:szCs w:val="21"/>
                <w:lang w:bidi="ar"/>
              </w:rPr>
              <w:t>2</w:t>
            </w:r>
            <w:r w:rsidRPr="00810E89">
              <w:rPr>
                <w:color w:val="000000"/>
                <w:kern w:val="0"/>
                <w:szCs w:val="21"/>
                <w:lang w:bidi="ar"/>
              </w:rPr>
              <w:t>、年假、婚假等休假按天核减对应服务时长。</w:t>
            </w:r>
            <w:r w:rsidRPr="00810E89">
              <w:rPr>
                <w:color w:val="000000"/>
                <w:kern w:val="0"/>
                <w:szCs w:val="21"/>
                <w:lang w:bidi="ar"/>
              </w:rPr>
              <w:t>3</w:t>
            </w:r>
            <w:r w:rsidRPr="00810E89">
              <w:rPr>
                <w:color w:val="000000"/>
                <w:kern w:val="0"/>
                <w:szCs w:val="21"/>
                <w:lang w:bidi="ar"/>
              </w:rPr>
              <w:t>、服务人员可根据实际岗位需求进行调配，按小时核算对应服务时长。</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、服务人员月均工时利用率达到或高于</w:t>
            </w:r>
            <w:r w:rsidRPr="00810E89">
              <w:rPr>
                <w:color w:val="000000"/>
                <w:kern w:val="0"/>
                <w:szCs w:val="21"/>
                <w:lang w:bidi="ar"/>
              </w:rPr>
              <w:t>75%</w:t>
            </w:r>
            <w:r w:rsidRPr="00810E89">
              <w:rPr>
                <w:color w:val="000000"/>
                <w:kern w:val="0"/>
                <w:szCs w:val="21"/>
                <w:lang w:bidi="ar"/>
              </w:rPr>
              <w:t>不扣款，若出现低于该指标值的情况，对涉及的服务人员每低</w:t>
            </w:r>
            <w:r w:rsidRPr="00810E89">
              <w:rPr>
                <w:color w:val="000000"/>
                <w:kern w:val="0"/>
                <w:szCs w:val="21"/>
                <w:lang w:bidi="ar"/>
              </w:rPr>
              <w:t>1%</w:t>
            </w:r>
            <w:r w:rsidRPr="00810E89">
              <w:rPr>
                <w:color w:val="000000"/>
                <w:kern w:val="0"/>
                <w:szCs w:val="21"/>
                <w:lang w:bidi="ar"/>
              </w:rPr>
              <w:t>扣</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t>/</w:t>
            </w:r>
            <w:r w:rsidRPr="00810E89">
              <w:rPr>
                <w:color w:val="000000"/>
                <w:kern w:val="0"/>
                <w:szCs w:val="21"/>
                <w:lang w:bidi="ar"/>
              </w:rPr>
              <w:t>人。（注：因不可抗力等因素导致指标不足的情况除外，其他特殊事项另行商议。）</w:t>
            </w:r>
            <w:r w:rsidRPr="00810E89">
              <w:rPr>
                <w:color w:val="000000"/>
                <w:kern w:val="0"/>
                <w:szCs w:val="21"/>
                <w:lang w:bidi="ar"/>
              </w:rPr>
              <w:br/>
              <w:t>2</w:t>
            </w:r>
            <w:r w:rsidRPr="00810E89">
              <w:rPr>
                <w:color w:val="000000"/>
                <w:kern w:val="0"/>
                <w:szCs w:val="21"/>
                <w:lang w:bidi="ar"/>
              </w:rPr>
              <w:t>、每出现一次空岗扣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坐席上岗工时</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服务人员月人均排班工时约</w:t>
            </w:r>
            <w:r w:rsidRPr="00810E89">
              <w:rPr>
                <w:color w:val="000000"/>
                <w:kern w:val="0"/>
                <w:szCs w:val="21"/>
                <w:lang w:bidi="ar"/>
              </w:rPr>
              <w:t>170</w:t>
            </w:r>
            <w:r w:rsidRPr="00810E89">
              <w:rPr>
                <w:color w:val="000000"/>
                <w:kern w:val="0"/>
                <w:szCs w:val="21"/>
                <w:lang w:bidi="ar"/>
              </w:rPr>
              <w:t>小时，季度人均排班工时不低于</w:t>
            </w:r>
            <w:r w:rsidRPr="00810E89">
              <w:rPr>
                <w:color w:val="000000"/>
                <w:kern w:val="0"/>
                <w:szCs w:val="21"/>
                <w:lang w:bidi="ar"/>
              </w:rPr>
              <w:t>500</w:t>
            </w:r>
            <w:r w:rsidRPr="00810E89">
              <w:rPr>
                <w:color w:val="000000"/>
                <w:kern w:val="0"/>
                <w:szCs w:val="21"/>
                <w:lang w:bidi="ar"/>
              </w:rPr>
              <w:t>小时。</w:t>
            </w:r>
            <w:r w:rsidRPr="00810E89">
              <w:rPr>
                <w:color w:val="000000"/>
                <w:kern w:val="0"/>
                <w:szCs w:val="21"/>
                <w:lang w:bidi="ar"/>
              </w:rPr>
              <w:br/>
            </w:r>
            <w:r w:rsidRPr="00810E89">
              <w:rPr>
                <w:color w:val="000000"/>
                <w:kern w:val="0"/>
                <w:szCs w:val="21"/>
                <w:lang w:bidi="ar"/>
              </w:rPr>
              <w:t>注：</w:t>
            </w:r>
            <w:r w:rsidRPr="00810E89">
              <w:rPr>
                <w:color w:val="000000"/>
                <w:kern w:val="0"/>
                <w:szCs w:val="21"/>
                <w:lang w:bidi="ar"/>
              </w:rPr>
              <w:t>1</w:t>
            </w:r>
            <w:r w:rsidRPr="00810E89">
              <w:rPr>
                <w:color w:val="000000"/>
                <w:kern w:val="0"/>
                <w:szCs w:val="21"/>
                <w:lang w:bidi="ar"/>
              </w:rPr>
              <w:t>、因不可抗力等因素导致缺勤的情况除外。</w:t>
            </w:r>
            <w:r w:rsidRPr="00810E89">
              <w:rPr>
                <w:color w:val="000000"/>
                <w:kern w:val="0"/>
                <w:szCs w:val="21"/>
                <w:lang w:bidi="ar"/>
              </w:rPr>
              <w:t>2</w:t>
            </w:r>
            <w:r w:rsidRPr="00810E89">
              <w:rPr>
                <w:color w:val="000000"/>
                <w:kern w:val="0"/>
                <w:szCs w:val="21"/>
                <w:lang w:bidi="ar"/>
              </w:rPr>
              <w:t>、休年假、婚假等休假按天核减工时。</w:t>
            </w:r>
            <w:r w:rsidRPr="00810E89">
              <w:rPr>
                <w:color w:val="000000"/>
                <w:kern w:val="0"/>
                <w:szCs w:val="21"/>
                <w:lang w:bidi="ar"/>
              </w:rPr>
              <w:t>2</w:t>
            </w:r>
            <w:r w:rsidRPr="00810E89">
              <w:rPr>
                <w:color w:val="000000"/>
                <w:kern w:val="0"/>
                <w:szCs w:val="21"/>
                <w:lang w:bidi="ar"/>
              </w:rPr>
              <w:t>、休年假、婚假等休假按天核减工时。</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服务人员月人均排班工时约</w:t>
            </w:r>
            <w:r w:rsidRPr="00810E89">
              <w:rPr>
                <w:color w:val="000000"/>
                <w:kern w:val="0"/>
                <w:szCs w:val="21"/>
                <w:lang w:bidi="ar"/>
              </w:rPr>
              <w:t>170</w:t>
            </w:r>
            <w:r w:rsidRPr="00810E89">
              <w:rPr>
                <w:color w:val="000000"/>
                <w:kern w:val="0"/>
                <w:szCs w:val="21"/>
                <w:lang w:bidi="ar"/>
              </w:rPr>
              <w:t>小或季度人均排班工时不低于</w:t>
            </w:r>
            <w:r w:rsidRPr="00810E89">
              <w:rPr>
                <w:color w:val="000000"/>
                <w:kern w:val="0"/>
                <w:szCs w:val="21"/>
                <w:lang w:bidi="ar"/>
              </w:rPr>
              <w:t>500</w:t>
            </w:r>
            <w:r w:rsidRPr="00810E89">
              <w:rPr>
                <w:color w:val="000000"/>
                <w:kern w:val="0"/>
                <w:szCs w:val="21"/>
                <w:lang w:bidi="ar"/>
              </w:rPr>
              <w:t>小时，不扣款；未达到指标值，每出现一人扣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首次应答回复时长</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首次应答回复时长不高于</w:t>
            </w:r>
            <w:r w:rsidRPr="00810E89">
              <w:rPr>
                <w:color w:val="000000"/>
                <w:kern w:val="0"/>
                <w:szCs w:val="21"/>
                <w:lang w:bidi="ar"/>
              </w:rPr>
              <w:t>30</w:t>
            </w:r>
            <w:r w:rsidRPr="00810E89">
              <w:rPr>
                <w:color w:val="000000"/>
                <w:kern w:val="0"/>
                <w:szCs w:val="21"/>
                <w:lang w:bidi="ar"/>
              </w:rPr>
              <w:t>秒</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首次应答回复时长不高于</w:t>
            </w:r>
            <w:r w:rsidRPr="00810E89">
              <w:rPr>
                <w:color w:val="000000"/>
                <w:kern w:val="0"/>
                <w:szCs w:val="21"/>
                <w:lang w:bidi="ar"/>
              </w:rPr>
              <w:t>30</w:t>
            </w:r>
            <w:r w:rsidRPr="00810E89">
              <w:rPr>
                <w:color w:val="000000"/>
                <w:kern w:val="0"/>
                <w:szCs w:val="21"/>
                <w:lang w:bidi="ar"/>
              </w:rPr>
              <w:t>秒，不扣款，每出现一次首次应答回复时长超过</w:t>
            </w:r>
            <w:r w:rsidRPr="00810E89">
              <w:rPr>
                <w:color w:val="000000"/>
                <w:kern w:val="0"/>
                <w:szCs w:val="21"/>
                <w:lang w:bidi="ar"/>
              </w:rPr>
              <w:t>30</w:t>
            </w:r>
            <w:r w:rsidRPr="00810E89">
              <w:rPr>
                <w:color w:val="000000"/>
                <w:kern w:val="0"/>
                <w:szCs w:val="21"/>
                <w:lang w:bidi="ar"/>
              </w:rPr>
              <w:t>秒，扣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人工挂机时长</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会话完毕后，人工主动挂机时长不高于</w:t>
            </w:r>
            <w:r w:rsidRPr="00810E89">
              <w:rPr>
                <w:color w:val="000000"/>
                <w:kern w:val="0"/>
                <w:szCs w:val="21"/>
                <w:lang w:bidi="ar"/>
              </w:rPr>
              <w:t>30</w:t>
            </w:r>
            <w:r w:rsidRPr="00810E89">
              <w:rPr>
                <w:color w:val="000000"/>
                <w:kern w:val="0"/>
                <w:szCs w:val="21"/>
                <w:lang w:bidi="ar"/>
              </w:rPr>
              <w:t>秒。</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会话完毕后，人工主动挂机时长不高于</w:t>
            </w:r>
            <w:r w:rsidRPr="00810E89">
              <w:rPr>
                <w:color w:val="000000"/>
                <w:kern w:val="0"/>
                <w:szCs w:val="21"/>
                <w:lang w:bidi="ar"/>
              </w:rPr>
              <w:t>30</w:t>
            </w:r>
            <w:r w:rsidRPr="00810E89">
              <w:rPr>
                <w:color w:val="000000"/>
                <w:kern w:val="0"/>
                <w:szCs w:val="21"/>
                <w:lang w:bidi="ar"/>
              </w:rPr>
              <w:t>秒，每出现一次，扣</w:t>
            </w:r>
            <w:r w:rsidRPr="00810E89">
              <w:rPr>
                <w:color w:val="000000"/>
                <w:kern w:val="0"/>
                <w:szCs w:val="21"/>
                <w:lang w:bidi="ar"/>
              </w:rPr>
              <w:t>200</w:t>
            </w:r>
            <w:r w:rsidRPr="00810E89">
              <w:rPr>
                <w:color w:val="000000"/>
                <w:kern w:val="0"/>
                <w:szCs w:val="21"/>
                <w:lang w:bidi="ar"/>
              </w:rPr>
              <w:t>元。</w:t>
            </w:r>
          </w:p>
        </w:tc>
      </w:tr>
      <w:tr w:rsidR="00810E89" w:rsidRPr="00810E89" w:rsidTr="00810E89">
        <w:trPr>
          <w:trHeight w:val="186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质量指标类</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质检准确率</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月度质检准确率达</w:t>
            </w:r>
            <w:r w:rsidRPr="00810E89">
              <w:rPr>
                <w:color w:val="000000"/>
                <w:kern w:val="0"/>
                <w:szCs w:val="21"/>
                <w:lang w:bidi="ar"/>
              </w:rPr>
              <w:t>97</w:t>
            </w:r>
            <w:r w:rsidRPr="00810E89">
              <w:rPr>
                <w:color w:val="000000"/>
                <w:kern w:val="0"/>
                <w:szCs w:val="21"/>
                <w:lang w:bidi="ar"/>
              </w:rPr>
              <w:t>％以上，每月按一定比例随机抽取，进行检查。被抽查的样本不应出现属于基本常识错误、服务态度问题、回答不准确、用语不规范、知识点链接错误、工单填写错误、工单未按要求填写的情形。</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、准确率每低</w:t>
            </w:r>
            <w:r w:rsidRPr="00810E89">
              <w:rPr>
                <w:color w:val="000000"/>
                <w:kern w:val="0"/>
                <w:szCs w:val="21"/>
                <w:lang w:bidi="ar"/>
              </w:rPr>
              <w:t>1</w:t>
            </w:r>
            <w:r w:rsidRPr="00810E89">
              <w:rPr>
                <w:color w:val="000000"/>
                <w:kern w:val="0"/>
                <w:szCs w:val="21"/>
                <w:lang w:bidi="ar"/>
              </w:rPr>
              <w:t>个百分点扣除</w:t>
            </w:r>
            <w:r w:rsidRPr="00810E89">
              <w:rPr>
                <w:color w:val="000000"/>
                <w:kern w:val="0"/>
                <w:szCs w:val="21"/>
                <w:lang w:bidi="ar"/>
              </w:rPr>
              <w:t>100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、在抽取的全部样本内发现常识性错误的，每个扣</w:t>
            </w:r>
            <w:r w:rsidRPr="00810E89">
              <w:rPr>
                <w:color w:val="000000"/>
                <w:kern w:val="0"/>
                <w:szCs w:val="21"/>
                <w:lang w:bidi="ar"/>
              </w:rPr>
              <w:t>200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、工单填写错误、工单未按要求填写的，每个扣</w:t>
            </w:r>
            <w:r w:rsidRPr="00810E89">
              <w:rPr>
                <w:color w:val="000000"/>
                <w:kern w:val="0"/>
                <w:szCs w:val="21"/>
                <w:lang w:bidi="ar"/>
              </w:rPr>
              <w:t>100</w:t>
            </w:r>
            <w:r w:rsidRPr="00810E89">
              <w:rPr>
                <w:color w:val="000000"/>
                <w:kern w:val="0"/>
                <w:szCs w:val="21"/>
                <w:lang w:bidi="ar"/>
              </w:rPr>
              <w:t>元。</w:t>
            </w: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满意率</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客户对在线客服服务满意率（含满意和基本满意）每月达到</w:t>
            </w:r>
            <w:r w:rsidRPr="00810E89">
              <w:rPr>
                <w:color w:val="000000"/>
                <w:kern w:val="0"/>
                <w:szCs w:val="21"/>
                <w:lang w:bidi="ar"/>
              </w:rPr>
              <w:t>90%</w:t>
            </w:r>
            <w:r w:rsidRPr="00810E89">
              <w:rPr>
                <w:color w:val="000000"/>
                <w:kern w:val="0"/>
                <w:szCs w:val="21"/>
                <w:lang w:bidi="ar"/>
              </w:rPr>
              <w:t>以上，根据系统结束对话后进行评价。</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、满意率达到或高于</w:t>
            </w:r>
            <w:r w:rsidRPr="00810E89">
              <w:rPr>
                <w:color w:val="000000"/>
                <w:kern w:val="0"/>
                <w:szCs w:val="21"/>
                <w:lang w:bidi="ar"/>
              </w:rPr>
              <w:t>90%</w:t>
            </w:r>
            <w:r w:rsidRPr="00810E89">
              <w:rPr>
                <w:color w:val="000000"/>
                <w:kern w:val="0"/>
                <w:szCs w:val="21"/>
                <w:lang w:bidi="ar"/>
              </w:rPr>
              <w:t>，不扣款。</w:t>
            </w:r>
            <w:r w:rsidRPr="00810E89">
              <w:rPr>
                <w:color w:val="000000"/>
                <w:kern w:val="0"/>
                <w:szCs w:val="21"/>
                <w:lang w:bidi="ar"/>
              </w:rPr>
              <w:br/>
              <w:t>2</w:t>
            </w:r>
            <w:r w:rsidRPr="00810E89">
              <w:rPr>
                <w:color w:val="000000"/>
                <w:kern w:val="0"/>
                <w:szCs w:val="21"/>
                <w:lang w:bidi="ar"/>
              </w:rPr>
              <w:t>、满意率在</w:t>
            </w:r>
            <w:r w:rsidRPr="00810E89">
              <w:rPr>
                <w:color w:val="000000"/>
                <w:kern w:val="0"/>
                <w:szCs w:val="21"/>
                <w:lang w:bidi="ar"/>
              </w:rPr>
              <w:t>80%</w:t>
            </w:r>
            <w:r w:rsidRPr="00810E89">
              <w:rPr>
                <w:color w:val="000000"/>
                <w:kern w:val="0"/>
                <w:szCs w:val="21"/>
                <w:lang w:bidi="ar"/>
              </w:rPr>
              <w:t>（含）</w:t>
            </w:r>
            <w:r w:rsidRPr="00810E89">
              <w:rPr>
                <w:color w:val="000000"/>
                <w:kern w:val="0"/>
                <w:szCs w:val="21"/>
                <w:lang w:bidi="ar"/>
              </w:rPr>
              <w:t>-90%</w:t>
            </w:r>
            <w:r w:rsidRPr="00810E89">
              <w:rPr>
                <w:color w:val="000000"/>
                <w:kern w:val="0"/>
                <w:szCs w:val="21"/>
                <w:lang w:bidi="ar"/>
              </w:rPr>
              <w:t>，每低于标准</w:t>
            </w:r>
            <w:r w:rsidRPr="00810E89">
              <w:rPr>
                <w:color w:val="000000"/>
                <w:kern w:val="0"/>
                <w:szCs w:val="21"/>
                <w:lang w:bidi="ar"/>
              </w:rPr>
              <w:t>1%</w:t>
            </w:r>
            <w:r w:rsidRPr="00810E89">
              <w:rPr>
                <w:color w:val="000000"/>
                <w:kern w:val="0"/>
                <w:szCs w:val="21"/>
                <w:lang w:bidi="ar"/>
              </w:rPr>
              <w:t>，扣除费用</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、满意率低于</w:t>
            </w:r>
            <w:r w:rsidRPr="00810E89">
              <w:rPr>
                <w:color w:val="000000"/>
                <w:kern w:val="0"/>
                <w:szCs w:val="21"/>
                <w:lang w:bidi="ar"/>
              </w:rPr>
              <w:t>80%</w:t>
            </w:r>
            <w:r w:rsidRPr="00810E89">
              <w:rPr>
                <w:color w:val="000000"/>
                <w:kern w:val="0"/>
                <w:szCs w:val="21"/>
                <w:lang w:bidi="ar"/>
              </w:rPr>
              <w:t>的，列入重大事项考核。</w:t>
            </w:r>
          </w:p>
        </w:tc>
      </w:tr>
      <w:tr w:rsidR="00810E89" w:rsidRPr="00810E89" w:rsidTr="00810E89">
        <w:trPr>
          <w:trHeight w:val="92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打字考核</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打字速度不低于</w:t>
            </w:r>
            <w:r w:rsidRPr="00810E89">
              <w:rPr>
                <w:color w:val="000000"/>
                <w:kern w:val="0"/>
                <w:szCs w:val="21"/>
                <w:lang w:bidi="ar"/>
              </w:rPr>
              <w:t>70</w:t>
            </w:r>
            <w:r w:rsidRPr="00810E89">
              <w:rPr>
                <w:color w:val="000000"/>
                <w:kern w:val="0"/>
                <w:szCs w:val="21"/>
                <w:lang w:bidi="ar"/>
              </w:rPr>
              <w:t>字</w:t>
            </w:r>
            <w:r w:rsidRPr="00810E89">
              <w:rPr>
                <w:color w:val="000000"/>
                <w:kern w:val="0"/>
                <w:szCs w:val="21"/>
                <w:lang w:bidi="ar"/>
              </w:rPr>
              <w:t>/</w:t>
            </w:r>
            <w:r w:rsidRPr="00810E89">
              <w:rPr>
                <w:color w:val="000000"/>
                <w:kern w:val="0"/>
                <w:szCs w:val="21"/>
                <w:lang w:bidi="ar"/>
              </w:rPr>
              <w:t>分钟，满足为合格。</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打字速度达到过高于</w:t>
            </w:r>
            <w:r w:rsidRPr="00810E89">
              <w:rPr>
                <w:color w:val="000000"/>
                <w:kern w:val="0"/>
                <w:szCs w:val="21"/>
                <w:lang w:bidi="ar"/>
              </w:rPr>
              <w:t>70</w:t>
            </w:r>
            <w:r w:rsidRPr="00810E89">
              <w:rPr>
                <w:color w:val="000000"/>
                <w:kern w:val="0"/>
                <w:szCs w:val="21"/>
                <w:lang w:bidi="ar"/>
              </w:rPr>
              <w:t>字</w:t>
            </w:r>
            <w:r w:rsidRPr="00810E89">
              <w:rPr>
                <w:color w:val="000000"/>
                <w:kern w:val="0"/>
                <w:szCs w:val="21"/>
                <w:lang w:bidi="ar"/>
              </w:rPr>
              <w:t>/</w:t>
            </w:r>
            <w:r w:rsidRPr="00810E89">
              <w:rPr>
                <w:color w:val="000000"/>
                <w:kern w:val="0"/>
                <w:szCs w:val="21"/>
                <w:lang w:bidi="ar"/>
              </w:rPr>
              <w:t>分钟，不扣款；低于</w:t>
            </w:r>
            <w:r w:rsidRPr="00810E89">
              <w:rPr>
                <w:color w:val="000000"/>
                <w:kern w:val="0"/>
                <w:szCs w:val="21"/>
                <w:lang w:bidi="ar"/>
              </w:rPr>
              <w:t>70</w:t>
            </w:r>
            <w:r w:rsidRPr="00810E89">
              <w:rPr>
                <w:color w:val="000000"/>
                <w:kern w:val="0"/>
                <w:szCs w:val="21"/>
                <w:lang w:bidi="ar"/>
              </w:rPr>
              <w:t>字</w:t>
            </w:r>
            <w:r w:rsidRPr="00810E89">
              <w:rPr>
                <w:color w:val="000000"/>
                <w:kern w:val="0"/>
                <w:szCs w:val="21"/>
                <w:lang w:bidi="ar"/>
              </w:rPr>
              <w:t>/</w:t>
            </w:r>
            <w:r w:rsidRPr="00810E89">
              <w:rPr>
                <w:color w:val="000000"/>
                <w:kern w:val="0"/>
                <w:szCs w:val="21"/>
                <w:lang w:bidi="ar"/>
              </w:rPr>
              <w:t>分钟，每出现一次，扣</w:t>
            </w:r>
            <w:r w:rsidRPr="00810E89">
              <w:rPr>
                <w:color w:val="000000"/>
                <w:kern w:val="0"/>
                <w:szCs w:val="21"/>
                <w:lang w:bidi="ar"/>
              </w:rPr>
              <w:t>50</w:t>
            </w:r>
            <w:r w:rsidRPr="00810E89">
              <w:rPr>
                <w:color w:val="000000"/>
                <w:kern w:val="0"/>
                <w:szCs w:val="21"/>
                <w:lang w:bidi="ar"/>
              </w:rPr>
              <w:t>元。</w:t>
            </w:r>
          </w:p>
        </w:tc>
      </w:tr>
      <w:tr w:rsidR="00810E89" w:rsidRPr="00810E89" w:rsidTr="00810E89">
        <w:trPr>
          <w:trHeight w:val="262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一般指标类</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培训考核通过率</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对天津</w:t>
            </w:r>
            <w:r w:rsidRPr="00810E89">
              <w:rPr>
                <w:color w:val="000000"/>
                <w:kern w:val="0"/>
                <w:szCs w:val="21"/>
                <w:lang w:bidi="ar"/>
              </w:rPr>
              <w:t>12393</w:t>
            </w:r>
            <w:r w:rsidRPr="00810E89">
              <w:rPr>
                <w:color w:val="000000"/>
                <w:kern w:val="0"/>
                <w:szCs w:val="21"/>
                <w:lang w:bidi="ar"/>
              </w:rPr>
              <w:t>政务服务热线工作人员开展业务培训，考核成绩</w:t>
            </w:r>
            <w:r w:rsidRPr="00810E89">
              <w:rPr>
                <w:color w:val="000000"/>
                <w:kern w:val="0"/>
                <w:szCs w:val="21"/>
                <w:lang w:bidi="ar"/>
              </w:rPr>
              <w:t>80</w:t>
            </w:r>
            <w:r w:rsidRPr="00810E89">
              <w:rPr>
                <w:color w:val="000000"/>
                <w:kern w:val="0"/>
                <w:szCs w:val="21"/>
                <w:lang w:bidi="ar"/>
              </w:rPr>
              <w:t>分为合格，培训考核通过率为</w:t>
            </w:r>
            <w:r w:rsidRPr="00810E89">
              <w:rPr>
                <w:color w:val="000000"/>
                <w:kern w:val="0"/>
                <w:szCs w:val="21"/>
                <w:lang w:bidi="ar"/>
              </w:rPr>
              <w:t>100%</w:t>
            </w:r>
            <w:r w:rsidRPr="00810E89">
              <w:rPr>
                <w:color w:val="000000"/>
                <w:kern w:val="0"/>
                <w:szCs w:val="21"/>
                <w:lang w:bidi="ar"/>
              </w:rPr>
              <w:t>。</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、每名未通过考核人员，扣</w:t>
            </w:r>
            <w:r w:rsidRPr="00810E89">
              <w:rPr>
                <w:color w:val="000000"/>
                <w:kern w:val="0"/>
                <w:szCs w:val="21"/>
                <w:lang w:bidi="ar"/>
              </w:rPr>
              <w:t>1000</w:t>
            </w:r>
            <w:r w:rsidRPr="00810E89">
              <w:rPr>
                <w:color w:val="000000"/>
                <w:kern w:val="0"/>
                <w:szCs w:val="21"/>
                <w:lang w:bidi="ar"/>
              </w:rPr>
              <w:t>元；</w:t>
            </w:r>
            <w:r w:rsidRPr="00810E89">
              <w:rPr>
                <w:color w:val="000000"/>
                <w:kern w:val="0"/>
                <w:szCs w:val="21"/>
                <w:lang w:bidi="ar"/>
              </w:rPr>
              <w:br/>
              <w:t>2</w:t>
            </w:r>
            <w:r w:rsidRPr="00810E89">
              <w:rPr>
                <w:color w:val="000000"/>
                <w:kern w:val="0"/>
                <w:szCs w:val="21"/>
                <w:lang w:bidi="ar"/>
              </w:rPr>
              <w:t>、第一次补考未通过，每名扣</w:t>
            </w:r>
            <w:r w:rsidRPr="00810E89">
              <w:rPr>
                <w:color w:val="000000"/>
                <w:kern w:val="0"/>
                <w:szCs w:val="21"/>
                <w:lang w:bidi="ar"/>
              </w:rPr>
              <w:t>2000</w:t>
            </w:r>
            <w:r w:rsidRPr="00810E89">
              <w:rPr>
                <w:color w:val="000000"/>
                <w:kern w:val="0"/>
                <w:szCs w:val="21"/>
                <w:lang w:bidi="ar"/>
              </w:rPr>
              <w:t>元；</w:t>
            </w:r>
            <w:r w:rsidRPr="00810E89">
              <w:rPr>
                <w:color w:val="000000"/>
                <w:kern w:val="0"/>
                <w:szCs w:val="21"/>
                <w:lang w:bidi="ar"/>
              </w:rPr>
              <w:br/>
              <w:t>3</w:t>
            </w:r>
            <w:r w:rsidRPr="00810E89">
              <w:rPr>
                <w:color w:val="000000"/>
                <w:kern w:val="0"/>
                <w:szCs w:val="21"/>
                <w:lang w:bidi="ar"/>
              </w:rPr>
              <w:t>、第二次补考未通过要求中标商解除其劳动合同或更换坐席人员。</w:t>
            </w:r>
            <w:r w:rsidRPr="00810E89">
              <w:rPr>
                <w:color w:val="000000"/>
                <w:kern w:val="0"/>
                <w:szCs w:val="21"/>
                <w:lang w:bidi="ar"/>
              </w:rPr>
              <w:br/>
              <w:t>4</w:t>
            </w:r>
            <w:r w:rsidRPr="00810E89">
              <w:rPr>
                <w:color w:val="000000"/>
                <w:kern w:val="0"/>
                <w:szCs w:val="21"/>
                <w:lang w:bidi="ar"/>
              </w:rPr>
              <w:t>、培训周期不得超过</w:t>
            </w:r>
            <w:r w:rsidRPr="00810E89">
              <w:rPr>
                <w:color w:val="000000"/>
                <w:kern w:val="0"/>
                <w:szCs w:val="21"/>
                <w:lang w:bidi="ar"/>
              </w:rPr>
              <w:t>1</w:t>
            </w:r>
            <w:r w:rsidRPr="00810E89">
              <w:rPr>
                <w:color w:val="000000"/>
                <w:kern w:val="0"/>
                <w:szCs w:val="21"/>
                <w:lang w:bidi="ar"/>
              </w:rPr>
              <w:t>个月，培训内容包括话务基础和相关业务内容。单人每延迟一天扣</w:t>
            </w:r>
            <w:r w:rsidRPr="00810E89">
              <w:rPr>
                <w:color w:val="000000"/>
                <w:kern w:val="0"/>
                <w:szCs w:val="21"/>
                <w:lang w:bidi="ar"/>
              </w:rPr>
              <w:t>500</w:t>
            </w:r>
            <w:r w:rsidRPr="00810E89">
              <w:rPr>
                <w:color w:val="000000"/>
                <w:kern w:val="0"/>
                <w:szCs w:val="21"/>
                <w:lang w:bidi="ar"/>
              </w:rPr>
              <w:t>元。</w:t>
            </w:r>
          </w:p>
        </w:tc>
      </w:tr>
      <w:tr w:rsidR="00810E89" w:rsidRPr="00810E89" w:rsidTr="00810E89">
        <w:trPr>
          <w:trHeight w:val="108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遵时度</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对员工系统签入签出时间进行抽查，全月遵时度达标率</w:t>
            </w:r>
            <w:r w:rsidRPr="00810E89">
              <w:rPr>
                <w:color w:val="000000"/>
                <w:kern w:val="0"/>
                <w:szCs w:val="21"/>
                <w:lang w:bidi="ar"/>
              </w:rPr>
              <w:t>95%</w:t>
            </w:r>
            <w:r w:rsidRPr="00810E89">
              <w:rPr>
                <w:color w:val="000000"/>
                <w:kern w:val="0"/>
                <w:szCs w:val="21"/>
                <w:lang w:bidi="ar"/>
              </w:rPr>
              <w:t>（出现未按时签入签出允许</w:t>
            </w:r>
            <w:r w:rsidRPr="00810E89">
              <w:rPr>
                <w:color w:val="000000"/>
                <w:kern w:val="0"/>
                <w:szCs w:val="21"/>
                <w:lang w:bidi="ar"/>
              </w:rPr>
              <w:t>2</w:t>
            </w:r>
            <w:r w:rsidRPr="00810E89">
              <w:rPr>
                <w:color w:val="000000"/>
                <w:kern w:val="0"/>
                <w:szCs w:val="21"/>
                <w:lang w:bidi="ar"/>
              </w:rPr>
              <w:t>分钟误差）</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月均遵时度达到或高于</w:t>
            </w:r>
            <w:r w:rsidRPr="00810E89">
              <w:rPr>
                <w:color w:val="000000"/>
                <w:kern w:val="0"/>
                <w:szCs w:val="21"/>
                <w:lang w:bidi="ar"/>
              </w:rPr>
              <w:t>95%</w:t>
            </w:r>
            <w:r w:rsidRPr="00810E89">
              <w:rPr>
                <w:color w:val="000000"/>
                <w:kern w:val="0"/>
                <w:szCs w:val="21"/>
                <w:lang w:bidi="ar"/>
              </w:rPr>
              <w:t>不扣款，每低于指标值</w:t>
            </w:r>
            <w:r w:rsidRPr="00810E89">
              <w:rPr>
                <w:color w:val="000000"/>
                <w:kern w:val="0"/>
                <w:szCs w:val="21"/>
                <w:lang w:bidi="ar"/>
              </w:rPr>
              <w:t>1%</w:t>
            </w:r>
            <w:r w:rsidRPr="00810E89">
              <w:rPr>
                <w:color w:val="000000"/>
                <w:kern w:val="0"/>
                <w:szCs w:val="21"/>
                <w:lang w:bidi="ar"/>
              </w:rPr>
              <w:t>，扣</w:t>
            </w:r>
            <w:r w:rsidRPr="00810E89">
              <w:rPr>
                <w:color w:val="000000"/>
                <w:kern w:val="0"/>
                <w:szCs w:val="21"/>
                <w:lang w:bidi="ar"/>
              </w:rPr>
              <w:t>1000</w:t>
            </w:r>
            <w:r w:rsidRPr="00810E89">
              <w:rPr>
                <w:color w:val="000000"/>
                <w:kern w:val="0"/>
                <w:szCs w:val="21"/>
                <w:lang w:bidi="ar"/>
              </w:rPr>
              <w:t>元。</w:t>
            </w:r>
          </w:p>
        </w:tc>
      </w:tr>
      <w:tr w:rsidR="00810E89" w:rsidRPr="00810E89" w:rsidTr="00810E89">
        <w:trPr>
          <w:trHeight w:val="82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环境设备要求</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环境设备要求，确保职场设备正常使用和环境整洁。</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达不到相应要求的扣除费用</w:t>
            </w:r>
            <w:r w:rsidRPr="00810E89">
              <w:rPr>
                <w:color w:val="000000"/>
                <w:kern w:val="0"/>
                <w:szCs w:val="21"/>
                <w:lang w:bidi="ar"/>
              </w:rPr>
              <w:t>500</w:t>
            </w:r>
            <w:r w:rsidRPr="00810E89">
              <w:rPr>
                <w:color w:val="000000"/>
                <w:kern w:val="0"/>
                <w:szCs w:val="21"/>
                <w:lang w:bidi="ar"/>
              </w:rPr>
              <w:t>－</w:t>
            </w:r>
            <w:r w:rsidRPr="00810E89">
              <w:rPr>
                <w:color w:val="000000"/>
                <w:kern w:val="0"/>
                <w:szCs w:val="21"/>
                <w:lang w:bidi="ar"/>
              </w:rPr>
              <w:t>2000</w:t>
            </w:r>
            <w:r w:rsidRPr="00810E89">
              <w:rPr>
                <w:color w:val="000000"/>
                <w:kern w:val="0"/>
                <w:szCs w:val="21"/>
                <w:lang w:bidi="ar"/>
              </w:rPr>
              <w:t>元。</w:t>
            </w:r>
          </w:p>
        </w:tc>
      </w:tr>
      <w:tr w:rsidR="00810E89" w:rsidRPr="00810E89" w:rsidTr="00810E89">
        <w:trPr>
          <w:trHeight w:val="100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制度执行要求</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制度执行要求，对制定的客户服务运营相关制度规定应按要求执行落实。</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达不到相应要求的扣除费用</w:t>
            </w:r>
            <w:r w:rsidRPr="00810E89">
              <w:rPr>
                <w:color w:val="000000"/>
                <w:kern w:val="0"/>
                <w:szCs w:val="21"/>
                <w:lang w:bidi="ar"/>
              </w:rPr>
              <w:t>500-5000</w:t>
            </w:r>
            <w:r w:rsidRPr="00810E89">
              <w:rPr>
                <w:color w:val="000000"/>
                <w:kern w:val="0"/>
                <w:szCs w:val="21"/>
                <w:lang w:bidi="ar"/>
              </w:rPr>
              <w:t>元。</w:t>
            </w:r>
          </w:p>
        </w:tc>
      </w:tr>
      <w:tr w:rsidR="00810E89" w:rsidRPr="00810E89" w:rsidTr="00810E89">
        <w:trPr>
          <w:trHeight w:val="6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重大事项指标类</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center"/>
              <w:textAlignment w:val="center"/>
              <w:rPr>
                <w:color w:val="000000"/>
                <w:szCs w:val="21"/>
              </w:rPr>
            </w:pPr>
            <w:r w:rsidRPr="00810E89">
              <w:rPr>
                <w:color w:val="000000"/>
                <w:kern w:val="0"/>
                <w:szCs w:val="21"/>
                <w:lang w:bidi="ar"/>
              </w:rPr>
              <w:t>重大事项</w:t>
            </w: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重大不良影响的坐席服务和安全运营事故；</w:t>
            </w:r>
          </w:p>
        </w:tc>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1</w:t>
            </w:r>
            <w:r w:rsidRPr="00810E89">
              <w:rPr>
                <w:color w:val="000000"/>
                <w:kern w:val="0"/>
                <w:szCs w:val="21"/>
                <w:lang w:bidi="ar"/>
              </w:rPr>
              <w:t>、每发生一次扣</w:t>
            </w:r>
            <w:r w:rsidRPr="00810E89">
              <w:rPr>
                <w:color w:val="000000"/>
                <w:kern w:val="0"/>
                <w:szCs w:val="21"/>
                <w:lang w:bidi="ar"/>
              </w:rPr>
              <w:t>1</w:t>
            </w:r>
            <w:r w:rsidRPr="00810E89">
              <w:rPr>
                <w:color w:val="000000"/>
                <w:kern w:val="0"/>
                <w:szCs w:val="21"/>
                <w:lang w:bidi="ar"/>
              </w:rPr>
              <w:t>万元。</w:t>
            </w:r>
            <w:r w:rsidRPr="00810E89">
              <w:rPr>
                <w:color w:val="000000"/>
                <w:kern w:val="0"/>
                <w:szCs w:val="21"/>
                <w:lang w:bidi="ar"/>
              </w:rPr>
              <w:br/>
              <w:t>2</w:t>
            </w:r>
            <w:r w:rsidRPr="00810E89">
              <w:rPr>
                <w:color w:val="000000"/>
                <w:kern w:val="0"/>
                <w:szCs w:val="21"/>
                <w:lang w:bidi="ar"/>
              </w:rPr>
              <w:t>、以上重大事项被中央媒体、省市级媒体报道（包括被政府有关部门行风评议或纠风纪检监察通报），经核实属实的，除要求中标供应商对责任人解除劳动关系或更换坐席人员外，分别扣</w:t>
            </w:r>
            <w:r w:rsidRPr="00810E89">
              <w:rPr>
                <w:color w:val="000000"/>
                <w:kern w:val="0"/>
                <w:szCs w:val="21"/>
                <w:lang w:bidi="ar"/>
              </w:rPr>
              <w:t>5</w:t>
            </w:r>
            <w:r w:rsidRPr="00810E89">
              <w:rPr>
                <w:color w:val="000000"/>
                <w:kern w:val="0"/>
                <w:szCs w:val="21"/>
                <w:lang w:bidi="ar"/>
              </w:rPr>
              <w:t>万元、</w:t>
            </w:r>
            <w:r w:rsidRPr="00810E89">
              <w:rPr>
                <w:color w:val="000000"/>
                <w:kern w:val="0"/>
                <w:szCs w:val="21"/>
                <w:lang w:bidi="ar"/>
              </w:rPr>
              <w:t>3</w:t>
            </w:r>
            <w:r w:rsidRPr="00810E89">
              <w:rPr>
                <w:color w:val="000000"/>
                <w:kern w:val="0"/>
                <w:szCs w:val="21"/>
                <w:lang w:bidi="ar"/>
              </w:rPr>
              <w:t>万元，并保留继续追究相关责任的权利。</w:t>
            </w:r>
          </w:p>
        </w:tc>
      </w:tr>
      <w:tr w:rsidR="00810E89" w:rsidRPr="00810E89" w:rsidTr="00810E89">
        <w:trPr>
          <w:trHeight w:val="72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2.</w:t>
            </w:r>
            <w:r w:rsidRPr="00810E89">
              <w:rPr>
                <w:color w:val="000000"/>
                <w:kern w:val="0"/>
                <w:szCs w:val="21"/>
                <w:lang w:bidi="ar"/>
              </w:rPr>
              <w:t>工单超过规定时限</w:t>
            </w:r>
            <w:r w:rsidRPr="00810E89">
              <w:rPr>
                <w:color w:val="000000"/>
                <w:kern w:val="0"/>
                <w:szCs w:val="21"/>
                <w:lang w:bidi="ar"/>
              </w:rPr>
              <w:t>5</w:t>
            </w:r>
            <w:r w:rsidRPr="00810E89">
              <w:rPr>
                <w:color w:val="000000"/>
                <w:kern w:val="0"/>
                <w:szCs w:val="21"/>
                <w:lang w:bidi="ar"/>
              </w:rPr>
              <w:t>个工作日未处理；</w:t>
            </w: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3.</w:t>
            </w:r>
            <w:r w:rsidRPr="00810E89">
              <w:rPr>
                <w:color w:val="000000"/>
                <w:kern w:val="0"/>
                <w:szCs w:val="21"/>
                <w:lang w:bidi="ar"/>
              </w:rPr>
              <w:t>满意率低于</w:t>
            </w:r>
            <w:r w:rsidRPr="00810E89">
              <w:rPr>
                <w:color w:val="000000"/>
                <w:kern w:val="0"/>
                <w:szCs w:val="21"/>
                <w:lang w:bidi="ar"/>
              </w:rPr>
              <w:t>80%</w:t>
            </w:r>
            <w:r w:rsidRPr="00810E89">
              <w:rPr>
                <w:color w:val="000000"/>
                <w:kern w:val="0"/>
                <w:szCs w:val="21"/>
                <w:lang w:bidi="ar"/>
              </w:rPr>
              <w:t>；</w:t>
            </w: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4.</w:t>
            </w:r>
            <w:r w:rsidRPr="00810E89">
              <w:rPr>
                <w:color w:val="000000"/>
                <w:kern w:val="0"/>
                <w:szCs w:val="21"/>
                <w:lang w:bidi="ar"/>
              </w:rPr>
              <w:t>坐席服务态度恶劣造成重大影响；</w:t>
            </w: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r w:rsidR="00810E89" w:rsidRPr="00810E89" w:rsidTr="00810E89">
        <w:trPr>
          <w:trHeight w:val="6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center"/>
              <w:rPr>
                <w:color w:val="000000"/>
                <w:szCs w:val="21"/>
              </w:rPr>
            </w:pPr>
          </w:p>
        </w:tc>
        <w:tc>
          <w:tcPr>
            <w:tcW w:w="4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widowControl/>
              <w:jc w:val="left"/>
              <w:textAlignment w:val="center"/>
              <w:rPr>
                <w:color w:val="000000"/>
                <w:szCs w:val="21"/>
              </w:rPr>
            </w:pPr>
            <w:r w:rsidRPr="00810E89">
              <w:rPr>
                <w:color w:val="000000"/>
                <w:kern w:val="0"/>
                <w:szCs w:val="21"/>
                <w:lang w:bidi="ar"/>
              </w:rPr>
              <w:t>5.</w:t>
            </w:r>
            <w:r w:rsidRPr="00810E89">
              <w:rPr>
                <w:color w:val="000000"/>
                <w:kern w:val="0"/>
                <w:szCs w:val="21"/>
                <w:lang w:bidi="ar"/>
              </w:rPr>
              <w:t>坐席人员违反保密协议泄漏中心或客户信息，未经允许私自查询医保信息。</w:t>
            </w:r>
          </w:p>
        </w:tc>
        <w:tc>
          <w:tcPr>
            <w:tcW w:w="3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0E89" w:rsidRPr="00810E89" w:rsidRDefault="00810E89" w:rsidP="00184A07">
            <w:pPr>
              <w:jc w:val="left"/>
              <w:rPr>
                <w:color w:val="000000"/>
                <w:szCs w:val="21"/>
              </w:rPr>
            </w:pPr>
          </w:p>
        </w:tc>
      </w:tr>
    </w:tbl>
    <w:p w:rsidR="00810E89" w:rsidRPr="00136D7A" w:rsidRDefault="00810E89" w:rsidP="00810E89">
      <w:pPr>
        <w:widowControl/>
        <w:ind w:firstLineChars="200" w:firstLine="446"/>
        <w:jc w:val="left"/>
        <w:rPr>
          <w:rFonts w:cs="宋体"/>
          <w:sz w:val="24"/>
          <w:lang w:bidi="ar"/>
        </w:rPr>
      </w:pPr>
      <w:r w:rsidRPr="00810E89">
        <w:rPr>
          <w:rFonts w:cs="宋体" w:hint="eastAsia"/>
          <w:sz w:val="24"/>
          <w:lang w:bidi="ar"/>
        </w:rPr>
        <w:t>注：《呼叫中心话务运营服务指标及扣费标准》、《在线客服运营服务指标检查标准》解释权归属采购方所有，遇缴存额调整、重大政策调整、突发事件、采购方网络或系</w:t>
      </w:r>
      <w:r w:rsidRPr="00136D7A">
        <w:rPr>
          <w:rFonts w:cs="宋体" w:hint="eastAsia"/>
          <w:sz w:val="24"/>
          <w:lang w:bidi="ar"/>
        </w:rPr>
        <w:t>统故障等特殊情况，采购方有权酌情调整。整体服务标准，需按照天津市医疗保障局服务要求与规范等标准执行（</w:t>
      </w:r>
      <w:r w:rsidR="004339CB" w:rsidRPr="00136D7A">
        <w:rPr>
          <w:rFonts w:cs="宋体" w:hint="eastAsia"/>
          <w:sz w:val="24"/>
          <w:lang w:bidi="ar"/>
        </w:rPr>
        <w:t>具体要求以合同为准</w:t>
      </w:r>
      <w:r w:rsidRPr="00136D7A">
        <w:rPr>
          <w:rFonts w:cs="宋体" w:hint="eastAsia"/>
          <w:sz w:val="24"/>
          <w:lang w:bidi="ar"/>
        </w:rPr>
        <w:t>）。</w:t>
      </w:r>
    </w:p>
    <w:p w:rsidR="00810E89" w:rsidRDefault="00810E89" w:rsidP="00CC749E">
      <w:pPr>
        <w:widowControl/>
        <w:ind w:firstLineChars="200" w:firstLine="446"/>
        <w:jc w:val="left"/>
        <w:rPr>
          <w:rFonts w:cs="宋体"/>
          <w:sz w:val="24"/>
          <w:lang w:bidi="ar"/>
        </w:rPr>
      </w:pPr>
    </w:p>
    <w:p w:rsidR="00810E89" w:rsidRPr="00750AB2" w:rsidRDefault="00810E89" w:rsidP="00CC749E">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6"/>
    <w:bookmarkEnd w:id="7"/>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并声明投标文件及所提供的一切资料均真实</w:t>
      </w:r>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我公司完全响应本次招投标通过网上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我公司若中标，本承诺将成为合同不可分割的一部分，与合同具有同等的法律效力。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相关部门依法作出的处罚，并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r w:rsidRPr="00750AB2">
              <w:rPr>
                <w:sz w:val="24"/>
              </w:rPr>
              <w:t>包号</w:t>
            </w:r>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4339CB">
        <w:trPr>
          <w:jc w:val="center"/>
        </w:trPr>
        <w:tc>
          <w:tcPr>
            <w:tcW w:w="730" w:type="pct"/>
            <w:vAlign w:val="center"/>
          </w:tcPr>
          <w:p w:rsidR="00367868" w:rsidRPr="00750AB2" w:rsidRDefault="004339CB" w:rsidP="004339CB">
            <w:pPr>
              <w:spacing w:line="460" w:lineRule="exact"/>
              <w:jc w:val="center"/>
              <w:rPr>
                <w:sz w:val="24"/>
              </w:rPr>
            </w:pPr>
            <w:r>
              <w:rPr>
                <w:rFonts w:hint="eastAsia"/>
                <w:sz w:val="24"/>
              </w:rPr>
              <w:t>1</w:t>
            </w:r>
          </w:p>
        </w:tc>
        <w:tc>
          <w:tcPr>
            <w:tcW w:w="1278" w:type="pct"/>
            <w:vAlign w:val="center"/>
          </w:tcPr>
          <w:p w:rsidR="00367868" w:rsidRPr="00750AB2" w:rsidRDefault="004339CB" w:rsidP="004339CB">
            <w:pPr>
              <w:spacing w:line="460" w:lineRule="exact"/>
              <w:jc w:val="center"/>
              <w:rPr>
                <w:sz w:val="24"/>
              </w:rPr>
            </w:pPr>
            <w:r w:rsidRPr="004339CB">
              <w:rPr>
                <w:rFonts w:hint="eastAsia"/>
                <w:sz w:val="24"/>
              </w:rPr>
              <w:t>天津</w:t>
            </w:r>
            <w:r w:rsidRPr="004339CB">
              <w:rPr>
                <w:rFonts w:hint="eastAsia"/>
                <w:sz w:val="24"/>
              </w:rPr>
              <w:t>12393</w:t>
            </w:r>
            <w:r w:rsidRPr="004339CB">
              <w:rPr>
                <w:rFonts w:hint="eastAsia"/>
                <w:sz w:val="24"/>
              </w:rPr>
              <w:t>医疗保障服务热线运营服务</w:t>
            </w:r>
          </w:p>
        </w:tc>
        <w:tc>
          <w:tcPr>
            <w:tcW w:w="806" w:type="pct"/>
            <w:vAlign w:val="center"/>
          </w:tcPr>
          <w:p w:rsidR="00367868" w:rsidRPr="00750AB2" w:rsidRDefault="004339CB" w:rsidP="004339CB">
            <w:pPr>
              <w:spacing w:line="460" w:lineRule="exact"/>
              <w:jc w:val="center"/>
              <w:rPr>
                <w:sz w:val="24"/>
              </w:rPr>
            </w:pPr>
            <w:r>
              <w:rPr>
                <w:rFonts w:hint="eastAsia"/>
                <w:sz w:val="24"/>
              </w:rPr>
              <w:t>1</w:t>
            </w:r>
            <w:r>
              <w:rPr>
                <w:rFonts w:hint="eastAsia"/>
                <w:sz w:val="24"/>
              </w:rPr>
              <w:t>项</w:t>
            </w:r>
          </w:p>
        </w:tc>
        <w:tc>
          <w:tcPr>
            <w:tcW w:w="1202" w:type="pct"/>
            <w:vAlign w:val="center"/>
          </w:tcPr>
          <w:p w:rsidR="00367868" w:rsidRPr="00750AB2" w:rsidRDefault="00367868" w:rsidP="004339CB">
            <w:pPr>
              <w:spacing w:line="460" w:lineRule="exact"/>
              <w:jc w:val="center"/>
              <w:rPr>
                <w:sz w:val="24"/>
              </w:rPr>
            </w:pPr>
          </w:p>
        </w:tc>
        <w:tc>
          <w:tcPr>
            <w:tcW w:w="984" w:type="pct"/>
            <w:vAlign w:val="center"/>
          </w:tcPr>
          <w:p w:rsidR="00367868" w:rsidRPr="00750AB2" w:rsidRDefault="004339CB" w:rsidP="004339CB">
            <w:pPr>
              <w:spacing w:line="460" w:lineRule="exact"/>
              <w:jc w:val="center"/>
              <w:rPr>
                <w:sz w:val="24"/>
              </w:rPr>
            </w:pPr>
            <w:r>
              <w:rPr>
                <w:sz w:val="24"/>
              </w:rPr>
              <w:t>服务期一年</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r w:rsidRPr="00750AB2">
              <w:rPr>
                <w:b/>
                <w:bCs/>
                <w:kern w:val="0"/>
                <w:sz w:val="24"/>
                <w:szCs w:val="24"/>
              </w:rPr>
              <w:t>项号</w:t>
            </w:r>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4339CB" w:rsidP="00544107">
            <w:pPr>
              <w:widowControl/>
              <w:jc w:val="center"/>
              <w:rPr>
                <w:kern w:val="0"/>
                <w:sz w:val="24"/>
                <w:szCs w:val="24"/>
              </w:rPr>
            </w:pPr>
            <w:r>
              <w:rPr>
                <w:rFonts w:hint="eastAsia"/>
                <w:lang w:bidi="ar"/>
              </w:rPr>
              <w:t>天津</w:t>
            </w:r>
            <w:r>
              <w:rPr>
                <w:lang w:bidi="ar"/>
              </w:rPr>
              <w:t>12393</w:t>
            </w:r>
            <w:r>
              <w:rPr>
                <w:rFonts w:hint="eastAsia"/>
                <w:lang w:bidi="ar"/>
              </w:rPr>
              <w:t>医疗保障服务热线运营服务</w:t>
            </w: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4339CB">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4339CB">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4339CB">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7C1D1B"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w:t>
      </w:r>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9E44DC"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4339CB" w:rsidRPr="004339CB">
        <w:rPr>
          <w:rFonts w:hint="eastAsia"/>
          <w:sz w:val="24"/>
          <w:szCs w:val="24"/>
          <w:u w:val="single"/>
        </w:rPr>
        <w:t>天津市医疗保障基金管理中心</w:t>
      </w:r>
      <w:r w:rsidR="004339CB" w:rsidRPr="004339CB">
        <w:rPr>
          <w:rFonts w:hint="eastAsia"/>
          <w:sz w:val="24"/>
          <w:szCs w:val="24"/>
          <w:u w:val="single"/>
        </w:rPr>
        <w:t>-</w:t>
      </w:r>
      <w:r w:rsidR="004339CB" w:rsidRPr="004339CB">
        <w:rPr>
          <w:rFonts w:hint="eastAsia"/>
          <w:sz w:val="24"/>
          <w:szCs w:val="24"/>
          <w:u w:val="single"/>
        </w:rPr>
        <w:t>天津</w:t>
      </w:r>
      <w:r w:rsidR="004339CB" w:rsidRPr="004339CB">
        <w:rPr>
          <w:rFonts w:hint="eastAsia"/>
          <w:sz w:val="24"/>
          <w:szCs w:val="24"/>
          <w:u w:val="single"/>
        </w:rPr>
        <w:t>12393</w:t>
      </w:r>
      <w:r w:rsidR="004339CB" w:rsidRPr="004339CB">
        <w:rPr>
          <w:rFonts w:hint="eastAsia"/>
          <w:sz w:val="24"/>
          <w:szCs w:val="24"/>
          <w:u w:val="single"/>
        </w:rPr>
        <w:t>医疗保障服务热线项目</w:t>
      </w:r>
      <w:r w:rsidR="004339CB">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4339CB" w:rsidRPr="004339CB">
        <w:rPr>
          <w:rFonts w:hint="eastAsia"/>
          <w:sz w:val="24"/>
          <w:szCs w:val="24"/>
          <w:u w:val="single"/>
        </w:rPr>
        <w:t>天津</w:t>
      </w:r>
      <w:r w:rsidR="004339CB" w:rsidRPr="004339CB">
        <w:rPr>
          <w:rFonts w:hint="eastAsia"/>
          <w:sz w:val="24"/>
          <w:szCs w:val="24"/>
          <w:u w:val="single"/>
        </w:rPr>
        <w:t>12393</w:t>
      </w:r>
      <w:r w:rsidR="004339CB" w:rsidRPr="004339CB">
        <w:rPr>
          <w:rFonts w:hint="eastAsia"/>
          <w:sz w:val="24"/>
          <w:szCs w:val="24"/>
          <w:u w:val="single"/>
        </w:rPr>
        <w:t>医疗保障服务热线</w:t>
      </w:r>
      <w:r w:rsidR="004339CB">
        <w:rPr>
          <w:rFonts w:hint="eastAsia"/>
          <w:sz w:val="24"/>
          <w:szCs w:val="24"/>
          <w:u w:val="single"/>
        </w:rPr>
        <w:t xml:space="preserve"> </w:t>
      </w:r>
      <w:r w:rsidRPr="00694E79">
        <w:rPr>
          <w:sz w:val="24"/>
          <w:szCs w:val="24"/>
        </w:rPr>
        <w:t>，属于</w:t>
      </w:r>
      <w:r w:rsidRPr="00694E79">
        <w:rPr>
          <w:sz w:val="24"/>
          <w:szCs w:val="24"/>
          <w:u w:val="single"/>
        </w:rPr>
        <w:t xml:space="preserve"> </w:t>
      </w:r>
      <w:r w:rsidR="004339CB" w:rsidRPr="004339CB">
        <w:rPr>
          <w:rFonts w:hint="eastAsia"/>
          <w:sz w:val="24"/>
          <w:szCs w:val="24"/>
          <w:u w:val="single"/>
        </w:rPr>
        <w:t>软件和信息技术服务业</w:t>
      </w:r>
      <w:r w:rsidR="004339CB">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8" w:name="OLE_LINK13"/>
      <w:bookmarkStart w:id="9" w:name="OLE_LINK14"/>
      <w:r w:rsidRPr="00CF67CD">
        <w:rPr>
          <w:rFonts w:hint="eastAsia"/>
          <w:b/>
          <w:bCs/>
          <w:sz w:val="24"/>
        </w:rPr>
        <w:t>附件</w:t>
      </w:r>
      <w:r w:rsidRPr="00CF67CD">
        <w:rPr>
          <w:rFonts w:hint="eastAsia"/>
          <w:b/>
          <w:bCs/>
          <w:sz w:val="24"/>
        </w:rPr>
        <w:t>8-2</w:t>
      </w:r>
    </w:p>
    <w:bookmarkEnd w:id="8"/>
    <w:bookmarkEnd w:id="9"/>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4339CB">
      <w:pPr>
        <w:tabs>
          <w:tab w:val="left" w:pos="360"/>
        </w:tabs>
        <w:spacing w:line="360" w:lineRule="auto"/>
        <w:rPr>
          <w:b/>
          <w:sz w:val="24"/>
        </w:rPr>
      </w:pPr>
      <w:r w:rsidRPr="00750AB2">
        <w:rPr>
          <w:sz w:val="24"/>
        </w:rPr>
        <w:br w:type="page"/>
      </w:r>
      <w:r w:rsidRPr="00CF67CD">
        <w:rPr>
          <w:b/>
          <w:sz w:val="24"/>
        </w:rPr>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t>附件</w:t>
      </w:r>
      <w:r w:rsidR="004339CB">
        <w:rPr>
          <w:rFonts w:hint="eastAsia"/>
          <w:b/>
          <w:bCs/>
          <w:sz w:val="24"/>
        </w:rPr>
        <w:t>10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t>附件</w:t>
      </w:r>
      <w:r w:rsidRPr="00CF67CD">
        <w:rPr>
          <w:b/>
          <w:sz w:val="24"/>
        </w:rPr>
        <w:t>1</w:t>
      </w:r>
      <w:r w:rsidR="004339CB">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t>附件</w:t>
      </w:r>
      <w:r w:rsidRPr="00CF67CD">
        <w:rPr>
          <w:b/>
          <w:bCs/>
          <w:sz w:val="24"/>
        </w:rPr>
        <w:t>1</w:t>
      </w:r>
      <w:r w:rsidR="004339CB">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37" w:rsidRDefault="00CB6437" w:rsidP="00AE5C1F">
      <w:r>
        <w:separator/>
      </w:r>
    </w:p>
  </w:endnote>
  <w:endnote w:type="continuationSeparator" w:id="0">
    <w:p w:rsidR="00CB6437" w:rsidRDefault="00CB643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07" w:rsidRDefault="00184A07" w:rsidP="00AE5C1F">
    <w:pPr>
      <w:pStyle w:val="a7"/>
      <w:jc w:val="center"/>
    </w:pPr>
    <w:r>
      <w:rPr>
        <w:b/>
      </w:rPr>
      <w:fldChar w:fldCharType="begin"/>
    </w:r>
    <w:r>
      <w:rPr>
        <w:b/>
      </w:rPr>
      <w:instrText>PAGE  \* Arabic  \* MERGEFORMAT</w:instrText>
    </w:r>
    <w:r>
      <w:rPr>
        <w:b/>
      </w:rPr>
      <w:fldChar w:fldCharType="separate"/>
    </w:r>
    <w:r w:rsidR="00787446" w:rsidRPr="00787446">
      <w:rPr>
        <w:b/>
        <w:noProof/>
        <w:lang w:val="zh-CN"/>
      </w:rPr>
      <w:t>65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37" w:rsidRDefault="00CB6437" w:rsidP="00AE5C1F">
      <w:r>
        <w:separator/>
      </w:r>
    </w:p>
  </w:footnote>
  <w:footnote w:type="continuationSeparator" w:id="0">
    <w:p w:rsidR="00CB6437" w:rsidRDefault="00CB643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A07" w:rsidRDefault="00184A0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D7A"/>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4A07"/>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364D"/>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B7143"/>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18C3"/>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39CB"/>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0E27"/>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0B5C"/>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037"/>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5A8"/>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1DC"/>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5B6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446"/>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0E89"/>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0CA"/>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5C22"/>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460E3"/>
    <w:rsid w:val="00A50A00"/>
    <w:rsid w:val="00A5132F"/>
    <w:rsid w:val="00A5241A"/>
    <w:rsid w:val="00A52EEA"/>
    <w:rsid w:val="00A53C66"/>
    <w:rsid w:val="00A55A0E"/>
    <w:rsid w:val="00A55CB3"/>
    <w:rsid w:val="00A5615D"/>
    <w:rsid w:val="00A56DD9"/>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6437"/>
    <w:rsid w:val="00CB70B6"/>
    <w:rsid w:val="00CC0E7F"/>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0B83"/>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35C1B"/>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754F6"/>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FAB8-D972-49D9-9F8E-09E3EEFB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5660</Words>
  <Characters>32265</Characters>
  <Application>Microsoft Office Word</Application>
  <DocSecurity>0</DocSecurity>
  <Lines>268</Lines>
  <Paragraphs>75</Paragraphs>
  <ScaleCrop>false</ScaleCrop>
  <Company>MS</Company>
  <LinksUpToDate>false</LinksUpToDate>
  <CharactersWithSpaces>37850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2025-04-09T06:03:00Z</dcterms:created>
  <dcterms:modified xsi:type="dcterms:W3CDTF">2025-04-09T06:03:00Z</dcterms:modified>
</cp:coreProperties>
</file>